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fixed"/>
        <w:tblCellMar>
          <w:top w:w="0" w:type="dxa"/>
          <w:left w:w="108" w:type="dxa"/>
          <w:bottom w:w="0" w:type="dxa"/>
          <w:right w:w="108" w:type="dxa"/>
        </w:tblCellMar>
      </w:tblPr>
      <w:tblGrid>
        <w:gridCol w:w="1668"/>
        <w:gridCol w:w="6095"/>
        <w:gridCol w:w="1525"/>
      </w:tblGrid>
      <w:tr w14:paraId="18601550">
        <w:trPr>
          <w:jc w:val="center"/>
        </w:trPr>
        <w:tc>
          <w:tcPr>
            <w:tcW w:w="1668" w:type="dxa"/>
            <w:vAlign w:val="center"/>
          </w:tcPr>
          <w:p w14:paraId="15FAADEB">
            <w:pPr>
              <w:spacing w:after="0" w:line="240" w:lineRule="auto"/>
              <w:jc w:val="center"/>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val="en-US"/>
              </w:rPr>
              <w:drawing>
                <wp:inline distT="0" distB="0" distL="0" distR="0">
                  <wp:extent cx="838200" cy="847725"/>
                  <wp:effectExtent l="0" t="0" r="0" b="9525"/>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38200" cy="847725"/>
                          </a:xfrm>
                          <a:prstGeom prst="rect">
                            <a:avLst/>
                          </a:prstGeom>
                          <a:noFill/>
                          <a:ln>
                            <a:noFill/>
                          </a:ln>
                        </pic:spPr>
                      </pic:pic>
                    </a:graphicData>
                  </a:graphic>
                </wp:inline>
              </w:drawing>
            </w:r>
          </w:p>
        </w:tc>
        <w:tc>
          <w:tcPr>
            <w:tcW w:w="6095" w:type="dxa"/>
          </w:tcPr>
          <w:p w14:paraId="2F301729">
            <w:pPr>
              <w:pBdr>
                <w:bottom w:val="single" w:color="auto" w:sz="4" w:space="1"/>
              </w:pBdr>
              <w:spacing w:after="0" w:line="240" w:lineRule="auto"/>
              <w:jc w:val="center"/>
              <w:rPr>
                <w:rFonts w:hint="default" w:ascii="Times New Roman" w:hAnsi="Times New Roman" w:eastAsia="Times New Roman" w:cs="Times New Roman"/>
                <w:bCs/>
                <w:caps/>
                <w:sz w:val="24"/>
                <w:szCs w:val="24"/>
                <w:lang w:val="en-US" w:eastAsia="ro-RO"/>
              </w:rPr>
            </w:pPr>
            <w:r>
              <w:rPr>
                <w:rFonts w:ascii="Times New Roman" w:hAnsi="Times New Roman" w:eastAsia="Times New Roman" w:cs="Times New Roman"/>
                <w:bCs/>
                <w:caps/>
                <w:lang w:val="it-IT" w:eastAsia="ro-RO"/>
              </w:rPr>
              <w:t>Ministerul Educației</w:t>
            </w:r>
            <w:r>
              <w:rPr>
                <w:rFonts w:hint="default" w:ascii="Times New Roman" w:hAnsi="Times New Roman" w:eastAsia="Times New Roman" w:cs="Times New Roman"/>
                <w:bCs/>
                <w:caps/>
                <w:lang w:val="en-US" w:eastAsia="ro-RO"/>
              </w:rPr>
              <w:t xml:space="preserve"> </w:t>
            </w:r>
            <w:r>
              <w:rPr>
                <w:rFonts w:hint="default" w:ascii="Times New Roman" w:hAnsi="Times New Roman" w:eastAsia="Times New Roman" w:cs="Times New Roman"/>
                <w:bCs/>
                <w:caps/>
                <w:lang w:val="ro-RO" w:eastAsia="ro-RO"/>
              </w:rPr>
              <w:t>Ș</w:t>
            </w:r>
            <w:r>
              <w:rPr>
                <w:rFonts w:hint="default" w:ascii="Times New Roman" w:hAnsi="Times New Roman" w:eastAsia="Times New Roman" w:cs="Times New Roman"/>
                <w:bCs/>
                <w:caps/>
                <w:lang w:val="en-US" w:eastAsia="ro-RO"/>
              </w:rPr>
              <w:t>I CERCETĂRII</w:t>
            </w:r>
          </w:p>
          <w:p w14:paraId="130206B7">
            <w:pPr>
              <w:pBdr>
                <w:bottom w:val="single" w:color="auto" w:sz="4" w:space="1"/>
              </w:pBdr>
              <w:spacing w:after="0" w:line="240" w:lineRule="auto"/>
              <w:jc w:val="center"/>
              <w:rPr>
                <w:rFonts w:ascii="Times New Roman" w:hAnsi="Times New Roman" w:eastAsia="Times New Roman" w:cs="Times New Roman"/>
                <w:b/>
                <w:bCs/>
                <w:caps/>
                <w:sz w:val="24"/>
                <w:szCs w:val="24"/>
                <w:lang w:val="it-IT" w:eastAsia="ro-RO"/>
              </w:rPr>
            </w:pPr>
            <w:r>
              <w:rPr>
                <w:rFonts w:ascii="Times New Roman" w:hAnsi="Times New Roman" w:eastAsia="Times New Roman" w:cs="Times New Roman"/>
                <w:b/>
                <w:bCs/>
                <w:caps/>
                <w:lang w:val="it-IT" w:eastAsia="ro-RO"/>
              </w:rPr>
              <w:t>Colegiul  Economic  „Dimitrie  Cantemir”  Suceava</w:t>
            </w:r>
          </w:p>
          <w:p w14:paraId="506B29F2">
            <w:pPr>
              <w:pBdr>
                <w:bottom w:val="single" w:color="auto" w:sz="4" w:space="1"/>
              </w:pBdr>
              <w:spacing w:after="0" w:line="240" w:lineRule="auto"/>
              <w:jc w:val="center"/>
              <w:rPr>
                <w:rFonts w:ascii="Times New Roman" w:hAnsi="Times New Roman" w:eastAsia="Times New Roman" w:cs="Times New Roman"/>
                <w:sz w:val="20"/>
                <w:szCs w:val="20"/>
                <w:lang w:val="it-IT" w:eastAsia="ro-RO"/>
              </w:rPr>
            </w:pPr>
            <w:r>
              <w:rPr>
                <w:rFonts w:ascii="Times New Roman" w:hAnsi="Times New Roman" w:eastAsia="Times New Roman" w:cs="Times New Roman"/>
                <w:sz w:val="20"/>
                <w:szCs w:val="20"/>
                <w:lang w:val="it-IT" w:eastAsia="ro-RO"/>
              </w:rPr>
              <w:t>Str. prof. Leca Morariu, nr. 17 A, cod 720174</w:t>
            </w:r>
          </w:p>
          <w:p w14:paraId="7748E861">
            <w:pPr>
              <w:pBdr>
                <w:bottom w:val="single" w:color="auto" w:sz="4" w:space="1"/>
              </w:pBdr>
              <w:spacing w:after="0" w:line="240" w:lineRule="auto"/>
              <w:jc w:val="center"/>
              <w:rPr>
                <w:rFonts w:ascii="Times New Roman" w:hAnsi="Times New Roman" w:eastAsia="Times New Roman" w:cs="Times New Roman"/>
                <w:sz w:val="15"/>
                <w:szCs w:val="15"/>
                <w:lang w:val="it-IT" w:eastAsia="ro-RO"/>
              </w:rPr>
            </w:pPr>
            <w:r>
              <w:rPr>
                <w:rFonts w:ascii="Times New Roman" w:hAnsi="Times New Roman" w:eastAsia="Times New Roman" w:cs="Times New Roman"/>
                <w:sz w:val="15"/>
                <w:szCs w:val="15"/>
                <w:lang w:val="it-IT" w:eastAsia="ro-RO"/>
              </w:rPr>
              <w:t xml:space="preserve">tel./ fax: 0230-520462; e-mail: </w:t>
            </w:r>
            <w:r>
              <w:fldChar w:fldCharType="begin"/>
            </w:r>
            <w:r>
              <w:instrText xml:space="preserve"> HYPERLINK "mailto:economic.suceava@yahoo.com" </w:instrText>
            </w:r>
            <w:r>
              <w:fldChar w:fldCharType="separate"/>
            </w:r>
            <w:r>
              <w:rPr>
                <w:rFonts w:ascii="Times New Roman" w:hAnsi="Times New Roman" w:eastAsia="Times New Roman" w:cs="Times New Roman"/>
                <w:color w:val="0000FF"/>
                <w:sz w:val="15"/>
                <w:szCs w:val="15"/>
                <w:u w:val="single"/>
                <w:lang w:val="it-IT" w:eastAsia="ro-RO"/>
              </w:rPr>
              <w:t>economic.suceava@yahoo.com</w:t>
            </w:r>
            <w:r>
              <w:rPr>
                <w:rFonts w:ascii="Times New Roman" w:hAnsi="Times New Roman" w:eastAsia="Times New Roman" w:cs="Times New Roman"/>
                <w:color w:val="0000FF"/>
                <w:sz w:val="15"/>
                <w:szCs w:val="15"/>
                <w:u w:val="single"/>
                <w:lang w:val="it-IT" w:eastAsia="ro-RO"/>
              </w:rPr>
              <w:fldChar w:fldCharType="end"/>
            </w:r>
            <w:r>
              <w:rPr>
                <w:rFonts w:ascii="Times New Roman" w:hAnsi="Times New Roman" w:eastAsia="Times New Roman" w:cs="Times New Roman"/>
                <w:color w:val="0000FF"/>
                <w:sz w:val="15"/>
                <w:szCs w:val="15"/>
                <w:u w:val="single"/>
                <w:lang w:val="it-IT" w:eastAsia="ro-RO"/>
              </w:rPr>
              <w:t xml:space="preserve">; </w:t>
            </w:r>
            <w:r>
              <w:rPr>
                <w:rFonts w:ascii="Times New Roman" w:hAnsi="Times New Roman" w:eastAsia="Times New Roman" w:cs="Times New Roman"/>
                <w:sz w:val="15"/>
                <w:szCs w:val="15"/>
                <w:lang w:val="it-IT" w:eastAsia="ro-RO"/>
              </w:rPr>
              <w:t>http://www.cedcsv.ro</w:t>
            </w:r>
          </w:p>
          <w:p w14:paraId="6A93C33A">
            <w:pPr>
              <w:spacing w:after="0" w:line="240" w:lineRule="auto"/>
              <w:jc w:val="right"/>
              <w:rPr>
                <w:rFonts w:ascii="Times New Roman" w:hAnsi="Times New Roman" w:eastAsia="Times New Roman" w:cs="Times New Roman"/>
                <w:i/>
                <w:sz w:val="15"/>
                <w:szCs w:val="15"/>
                <w:lang w:eastAsia="ro-RO"/>
              </w:rPr>
            </w:pPr>
            <w:r>
              <w:rPr>
                <w:rFonts w:ascii="Times New Roman" w:hAnsi="Times New Roman" w:eastAsia="Times New Roman" w:cs="Times New Roman"/>
                <w:i/>
                <w:sz w:val="15"/>
                <w:szCs w:val="15"/>
                <w:lang w:eastAsia="ro-RO"/>
              </w:rPr>
              <w:t>Operator de date cu caracter personal nr. 34253</w:t>
            </w:r>
          </w:p>
        </w:tc>
        <w:tc>
          <w:tcPr>
            <w:tcW w:w="1525" w:type="dxa"/>
            <w:vAlign w:val="center"/>
          </w:tcPr>
          <w:p w14:paraId="3E89F9BB">
            <w:pPr>
              <w:spacing w:after="0" w:line="240" w:lineRule="auto"/>
              <w:jc w:val="right"/>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val="en-US"/>
              </w:rPr>
              <w:drawing>
                <wp:inline distT="0" distB="0" distL="0" distR="0">
                  <wp:extent cx="742950" cy="819150"/>
                  <wp:effectExtent l="0" t="0" r="0" b="0"/>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2950" cy="819150"/>
                          </a:xfrm>
                          <a:prstGeom prst="rect">
                            <a:avLst/>
                          </a:prstGeom>
                          <a:noFill/>
                          <a:ln>
                            <a:noFill/>
                          </a:ln>
                        </pic:spPr>
                      </pic:pic>
                    </a:graphicData>
                  </a:graphic>
                </wp:inline>
              </w:drawing>
            </w:r>
          </w:p>
        </w:tc>
      </w:tr>
    </w:tbl>
    <w:p w14:paraId="1F41B019"/>
    <w:p w14:paraId="28E765D9"/>
    <w:p w14:paraId="2A5CD6D6">
      <w:pPr>
        <w:rPr>
          <w:rFonts w:ascii="Times New Roman" w:hAnsi="Times New Roman" w:cs="Times New Roman"/>
          <w:b/>
          <w:sz w:val="24"/>
          <w:szCs w:val="24"/>
        </w:rPr>
      </w:pPr>
      <w:r>
        <w:rPr>
          <w:rFonts w:ascii="Times New Roman" w:hAnsi="Times New Roman" w:cs="Times New Roman"/>
          <w:b/>
          <w:sz w:val="24"/>
          <w:szCs w:val="24"/>
        </w:rPr>
        <w:t xml:space="preserve">REGULAMENTUL CONCURSULUI JUDEȚEAN ,,VALORI ȘI TRADIȚII LA ROMÂNI,, </w:t>
      </w:r>
    </w:p>
    <w:p w14:paraId="41F45323">
      <w:pPr>
        <w:rPr>
          <w:rFonts w:hint="default" w:ascii="Times New Roman" w:hAnsi="Times New Roman" w:cs="Times New Roman"/>
          <w:b/>
          <w:sz w:val="24"/>
          <w:szCs w:val="24"/>
          <w:lang w:val="ro-RO"/>
        </w:rPr>
      </w:pPr>
      <w:r>
        <w:rPr>
          <w:rFonts w:ascii="Times New Roman" w:hAnsi="Times New Roman" w:cs="Times New Roman"/>
          <w:b/>
          <w:sz w:val="24"/>
          <w:szCs w:val="24"/>
        </w:rPr>
        <w:t>EDIȚIA : aVI</w:t>
      </w:r>
      <w:r>
        <w:rPr>
          <w:rFonts w:hint="default" w:ascii="Times New Roman" w:hAnsi="Times New Roman" w:cs="Times New Roman"/>
          <w:b/>
          <w:sz w:val="24"/>
          <w:szCs w:val="24"/>
          <w:lang w:val="ro-RO"/>
        </w:rPr>
        <w:t>I</w:t>
      </w:r>
      <w:r>
        <w:rPr>
          <w:rFonts w:ascii="Times New Roman" w:hAnsi="Times New Roman" w:cs="Times New Roman"/>
          <w:b/>
          <w:sz w:val="24"/>
          <w:szCs w:val="24"/>
        </w:rPr>
        <w:t xml:space="preserve">a, </w:t>
      </w:r>
      <w:r>
        <w:rPr>
          <w:rFonts w:hint="default" w:ascii="Times New Roman" w:hAnsi="Times New Roman" w:cs="Times New Roman"/>
          <w:b/>
          <w:sz w:val="24"/>
          <w:szCs w:val="24"/>
          <w:lang w:val="ro-RO"/>
        </w:rPr>
        <w:t>26</w:t>
      </w:r>
      <w:r>
        <w:rPr>
          <w:rFonts w:ascii="Times New Roman" w:hAnsi="Times New Roman" w:cs="Times New Roman"/>
          <w:b/>
          <w:sz w:val="24"/>
          <w:szCs w:val="24"/>
        </w:rPr>
        <w:t xml:space="preserve"> iu</w:t>
      </w:r>
      <w:r>
        <w:rPr>
          <w:rFonts w:hint="default" w:ascii="Times New Roman" w:hAnsi="Times New Roman" w:cs="Times New Roman"/>
          <w:b/>
          <w:sz w:val="24"/>
          <w:szCs w:val="24"/>
          <w:lang w:val="ro-RO"/>
        </w:rPr>
        <w:t>nie</w:t>
      </w:r>
      <w:r>
        <w:rPr>
          <w:rFonts w:ascii="Times New Roman" w:hAnsi="Times New Roman" w:cs="Times New Roman"/>
          <w:b/>
          <w:sz w:val="24"/>
          <w:szCs w:val="24"/>
        </w:rPr>
        <w:t xml:space="preserve"> 202</w:t>
      </w:r>
      <w:r>
        <w:rPr>
          <w:rFonts w:hint="default" w:ascii="Times New Roman" w:hAnsi="Times New Roman" w:cs="Times New Roman"/>
          <w:b/>
          <w:sz w:val="24"/>
          <w:szCs w:val="24"/>
          <w:lang w:val="ro-RO"/>
        </w:rPr>
        <w:t>6</w:t>
      </w:r>
    </w:p>
    <w:p w14:paraId="75E0E7B5">
      <w:pPr>
        <w:shd w:val="clear" w:color="auto" w:fill="FFFFFF"/>
        <w:spacing w:after="0" w:line="240" w:lineRule="auto"/>
        <w:rPr>
          <w:rFonts w:ascii="Times New Roman" w:hAnsi="Times New Roman" w:eastAsia="Times New Roman" w:cs="Times New Roman"/>
          <w:sz w:val="28"/>
          <w:szCs w:val="28"/>
          <w:lang w:eastAsia="ro-RO"/>
        </w:rPr>
      </w:pPr>
      <w:r>
        <w:rPr>
          <w:rFonts w:ascii="Times New Roman" w:hAnsi="Times New Roman" w:eastAsia="Times New Roman" w:cs="Times New Roman"/>
          <w:b/>
          <w:bCs/>
          <w:sz w:val="28"/>
          <w:szCs w:val="28"/>
          <w:lang w:eastAsia="ro-RO"/>
        </w:rPr>
        <w:t>Concursul a fost inclus în Calendarul activităților educative județene 202</w:t>
      </w:r>
      <w:r>
        <w:rPr>
          <w:rFonts w:hint="default" w:ascii="Times New Roman" w:hAnsi="Times New Roman" w:eastAsia="Times New Roman" w:cs="Times New Roman"/>
          <w:b/>
          <w:bCs/>
          <w:sz w:val="28"/>
          <w:szCs w:val="28"/>
          <w:lang w:val="en-US" w:eastAsia="ro-RO"/>
        </w:rPr>
        <w:t>6</w:t>
      </w:r>
      <w:r>
        <w:rPr>
          <w:rFonts w:ascii="Times New Roman" w:hAnsi="Times New Roman" w:eastAsia="Times New Roman" w:cs="Times New Roman"/>
          <w:b/>
          <w:bCs/>
          <w:sz w:val="28"/>
          <w:szCs w:val="28"/>
          <w:lang w:eastAsia="ro-RO"/>
        </w:rPr>
        <w:t xml:space="preserve"> din oferta educațională a I.S.J.Suceava </w:t>
      </w:r>
    </w:p>
    <w:p w14:paraId="09416535">
      <w:pPr>
        <w:shd w:val="clear" w:color="auto" w:fill="FFFFFF"/>
        <w:spacing w:after="0" w:line="240" w:lineRule="auto"/>
        <w:jc w:val="center"/>
        <w:rPr>
          <w:rFonts w:ascii="Times New Roman" w:hAnsi="Times New Roman" w:eastAsia="Times New Roman" w:cs="Times New Roman"/>
          <w:b/>
          <w:bCs/>
          <w:i/>
          <w:sz w:val="32"/>
          <w:szCs w:val="32"/>
          <w:u w:val="single"/>
          <w:lang w:eastAsia="ro-RO"/>
        </w:rPr>
      </w:pPr>
      <w:r>
        <w:rPr>
          <w:rFonts w:ascii="Times New Roman" w:hAnsi="Times New Roman" w:eastAsia="Times New Roman" w:cs="Times New Roman"/>
          <w:b/>
          <w:bCs/>
          <w:i/>
          <w:sz w:val="32"/>
          <w:szCs w:val="32"/>
          <w:u w:val="single"/>
          <w:lang w:eastAsia="ro-RO"/>
        </w:rPr>
        <w:t>Valori și tradiții la români, înscris în C</w:t>
      </w:r>
      <w:r>
        <w:rPr>
          <w:rFonts w:hint="default" w:ascii="Times New Roman" w:hAnsi="Times New Roman" w:eastAsia="Times New Roman" w:cs="Times New Roman"/>
          <w:b/>
          <w:bCs/>
          <w:i/>
          <w:sz w:val="32"/>
          <w:szCs w:val="32"/>
          <w:u w:val="single"/>
          <w:lang w:val="en-US" w:eastAsia="ro-RO"/>
        </w:rPr>
        <w:t>PE</w:t>
      </w:r>
      <w:r>
        <w:rPr>
          <w:rFonts w:ascii="Times New Roman" w:hAnsi="Times New Roman" w:eastAsia="Times New Roman" w:cs="Times New Roman"/>
          <w:b/>
          <w:bCs/>
          <w:i/>
          <w:sz w:val="32"/>
          <w:szCs w:val="32"/>
          <w:u w:val="single"/>
          <w:lang w:eastAsia="ro-RO"/>
        </w:rPr>
        <w:t>EJ,C4.Domeniul</w:t>
      </w:r>
      <w:r>
        <w:rPr>
          <w:rFonts w:ascii="Times New Roman" w:hAnsi="Times New Roman" w:eastAsia="Times New Roman" w:cs="Times New Roman"/>
          <w:b/>
          <w:bCs/>
          <w:i/>
          <w:sz w:val="32"/>
          <w:szCs w:val="32"/>
          <w:lang w:eastAsia="ro-RO"/>
        </w:rPr>
        <w:t xml:space="preserve"> </w:t>
      </w:r>
      <w:r>
        <w:rPr>
          <w:rFonts w:ascii="Times New Roman" w:hAnsi="Times New Roman" w:eastAsia="Times New Roman" w:cs="Times New Roman"/>
          <w:b/>
          <w:bCs/>
          <w:i/>
          <w:sz w:val="32"/>
          <w:szCs w:val="32"/>
          <w:u w:val="single"/>
          <w:lang w:eastAsia="ro-RO"/>
        </w:rPr>
        <w:t>cultural artistic-folclor, tradiții, obiceiuri , poziția 4</w:t>
      </w:r>
    </w:p>
    <w:p w14:paraId="1CB23E76">
      <w:pPr>
        <w:shd w:val="clear" w:color="auto" w:fill="FFFFFF"/>
        <w:spacing w:after="0" w:line="240" w:lineRule="auto"/>
        <w:jc w:val="center"/>
        <w:rPr>
          <w:rFonts w:ascii="Times New Roman" w:hAnsi="Times New Roman" w:eastAsia="Times New Roman" w:cs="Times New Roman"/>
          <w:b/>
          <w:bCs/>
          <w:i/>
          <w:color w:val="FF0000"/>
          <w:sz w:val="32"/>
          <w:szCs w:val="32"/>
          <w:lang w:eastAsia="ro-RO"/>
        </w:rPr>
      </w:pPr>
    </w:p>
    <w:p w14:paraId="226FE354">
      <w:pPr>
        <w:shd w:val="clear" w:color="auto" w:fill="FFFFFF"/>
        <w:spacing w:after="0" w:line="240" w:lineRule="auto"/>
        <w:rPr>
          <w:rFonts w:ascii="Times New Roman" w:hAnsi="Times New Roman" w:eastAsia="Times New Roman" w:cs="Times New Roman"/>
          <w:i/>
          <w:color w:val="FF0000"/>
          <w:sz w:val="28"/>
          <w:szCs w:val="28"/>
          <w:lang w:val="it-IT" w:eastAsia="ro-RO"/>
        </w:rPr>
      </w:pPr>
      <w:r>
        <w:rPr>
          <w:rFonts w:ascii="Times New Roman" w:hAnsi="Times New Roman" w:eastAsia="Times New Roman" w:cs="Times New Roman"/>
          <w:b/>
          <w:bCs/>
          <w:i/>
          <w:color w:val="FF0000"/>
          <w:sz w:val="32"/>
          <w:szCs w:val="32"/>
          <w:lang w:eastAsia="ro-RO"/>
        </w:rPr>
        <w:t xml:space="preserve">                                               Moto: </w:t>
      </w:r>
      <w:r>
        <w:rPr>
          <w:rFonts w:ascii="Times New Roman" w:hAnsi="Times New Roman" w:eastAsia="Calibri" w:cs="Times New Roman"/>
          <w:i/>
          <w:color w:val="FF0000"/>
          <w:sz w:val="28"/>
          <w:szCs w:val="28"/>
          <w:shd w:val="clear" w:color="auto" w:fill="FFFFEE"/>
          <w:lang w:val="it-IT" w:eastAsia="ro-RO"/>
        </w:rPr>
        <w:t>Tradiţia este suma valorilor învechite.</w:t>
      </w:r>
    </w:p>
    <w:p w14:paraId="0282B122">
      <w:pPr>
        <w:shd w:val="clear" w:color="auto" w:fill="FFFFFF"/>
        <w:spacing w:after="0" w:line="240" w:lineRule="auto"/>
        <w:rPr>
          <w:rFonts w:ascii="Times New Roman" w:hAnsi="Times New Roman" w:eastAsia="Times New Roman" w:cs="Times New Roman"/>
          <w:i/>
          <w:color w:val="FF0000"/>
          <w:sz w:val="28"/>
          <w:szCs w:val="28"/>
          <w:lang w:eastAsia="ro-RO"/>
        </w:rPr>
      </w:pPr>
      <w:r>
        <w:rPr>
          <w:rFonts w:ascii="Times New Roman" w:hAnsi="Times New Roman" w:eastAsia="Times New Roman" w:cs="Times New Roman"/>
          <w:i/>
          <w:color w:val="FF0000"/>
          <w:sz w:val="28"/>
          <w:szCs w:val="28"/>
          <w:lang w:eastAsia="ro-RO"/>
        </w:rPr>
        <w:t xml:space="preserve">                                                                     Kazimierz Brandys</w:t>
      </w:r>
    </w:p>
    <w:p w14:paraId="064F0C37">
      <w:pPr>
        <w:shd w:val="clear" w:color="auto" w:fill="FFFFFF"/>
        <w:spacing w:after="0" w:line="240" w:lineRule="auto"/>
        <w:rPr>
          <w:rFonts w:ascii="Times New Roman" w:hAnsi="Times New Roman" w:eastAsia="Times New Roman" w:cs="Times New Roman"/>
          <w:color w:val="26282A"/>
          <w:sz w:val="21"/>
          <w:szCs w:val="21"/>
          <w:lang w:eastAsia="ro-RO"/>
        </w:rPr>
      </w:pPr>
      <w:r>
        <w:rPr>
          <w:rFonts w:ascii="Times New Roman" w:hAnsi="Times New Roman" w:eastAsia="Times New Roman" w:cs="Times New Roman"/>
          <w:color w:val="26282A"/>
          <w:sz w:val="21"/>
          <w:szCs w:val="21"/>
          <w:lang w:eastAsia="ro-RO"/>
        </w:rPr>
        <w:t xml:space="preserve">      </w:t>
      </w:r>
      <w:r>
        <w:rPr>
          <w:rFonts w:ascii="Calibri" w:hAnsi="Calibri" w:eastAsia="Calibri" w:cs="Times New Roman"/>
          <w:lang w:val="en-US"/>
        </w:rPr>
        <w:drawing>
          <wp:inline distT="0" distB="0" distL="0" distR="0">
            <wp:extent cx="1762125" cy="1819275"/>
            <wp:effectExtent l="0" t="0" r="9525" b="9525"/>
            <wp:docPr id="4" name="Imagine 1" descr="Image result for valori si traditii roman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descr="Image result for valori si traditii romanes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62125" cy="1819275"/>
                    </a:xfrm>
                    <a:prstGeom prst="rect">
                      <a:avLst/>
                    </a:prstGeom>
                    <a:noFill/>
                    <a:ln>
                      <a:noFill/>
                    </a:ln>
                  </pic:spPr>
                </pic:pic>
              </a:graphicData>
            </a:graphic>
          </wp:inline>
        </w:drawing>
      </w:r>
    </w:p>
    <w:p w14:paraId="16EF891B">
      <w:pPr>
        <w:shd w:val="clear" w:color="auto" w:fill="FFFFFF"/>
        <w:spacing w:after="0" w:line="240" w:lineRule="auto"/>
        <w:rPr>
          <w:rFonts w:ascii="Times New Roman" w:hAnsi="Times New Roman" w:eastAsia="Times New Roman" w:cs="Times New Roman"/>
          <w:color w:val="26282A"/>
          <w:sz w:val="21"/>
          <w:szCs w:val="21"/>
          <w:lang w:eastAsia="ro-RO"/>
        </w:rPr>
      </w:pPr>
    </w:p>
    <w:p w14:paraId="04E5B275">
      <w:pPr>
        <w:shd w:val="clear" w:color="auto" w:fill="FFFFFF"/>
        <w:spacing w:after="0" w:line="240" w:lineRule="auto"/>
        <w:rPr>
          <w:rFonts w:ascii="Times New Roman" w:hAnsi="Times New Roman" w:eastAsia="Calibri" w:cs="Times New Roman"/>
          <w:b/>
          <w:bCs/>
          <w:sz w:val="24"/>
          <w:szCs w:val="24"/>
          <w:u w:val="single"/>
          <w:lang w:eastAsia="ro-RO"/>
        </w:rPr>
      </w:pPr>
      <w:r>
        <w:rPr>
          <w:rFonts w:ascii="Times New Roman" w:hAnsi="Times New Roman" w:eastAsia="Calibri" w:cs="Times New Roman"/>
          <w:b/>
          <w:bCs/>
          <w:sz w:val="24"/>
          <w:szCs w:val="24"/>
          <w:u w:val="single"/>
          <w:lang w:eastAsia="ro-RO"/>
        </w:rPr>
        <w:t>ARGUMENT</w:t>
      </w:r>
    </w:p>
    <w:p w14:paraId="360AAA1F">
      <w:pPr>
        <w:spacing w:after="0" w:line="240" w:lineRule="auto"/>
        <w:ind w:firstLine="720"/>
        <w:jc w:val="both"/>
        <w:rPr>
          <w:rFonts w:ascii="Times New Roman" w:hAnsi="Times New Roman" w:eastAsia="Calibri" w:cs="Times New Roman"/>
          <w:bCs/>
          <w:sz w:val="24"/>
          <w:lang w:eastAsia="ro-RO"/>
        </w:rPr>
      </w:pPr>
    </w:p>
    <w:p w14:paraId="12F7B33B">
      <w:pPr>
        <w:spacing w:after="0" w:line="240" w:lineRule="auto"/>
        <w:ind w:firstLine="720"/>
        <w:jc w:val="both"/>
        <w:rPr>
          <w:rFonts w:ascii="Times New Roman" w:hAnsi="Times New Roman" w:eastAsia="Calibri" w:cs="Times New Roman"/>
          <w:sz w:val="24"/>
          <w:szCs w:val="24"/>
          <w:lang w:eastAsia="ro-RO"/>
        </w:rPr>
      </w:pPr>
      <w:r>
        <w:rPr>
          <w:rFonts w:ascii="Times New Roman" w:hAnsi="Times New Roman" w:eastAsia="Calibri" w:cs="Times New Roman"/>
          <w:bCs/>
          <w:sz w:val="24"/>
          <w:lang w:eastAsia="ro-RO"/>
        </w:rPr>
        <w:t>Stimularea implicării voluntare a elevilor, părinților şi cadrelor didactice în activităţi extrașcolare educative, cu promovarea şi valorizarea potenţialului individual şi de grup a acestora, precum şi însuşirea pe termen scurt şi lung a unor alternative educativ-participative de implicare în activităţi ce presupun punerea în practică a unor reguli de comportament, comunicare şi relaţionare.</w:t>
      </w:r>
      <w:r>
        <w:rPr>
          <w:rFonts w:ascii="Times New Roman" w:hAnsi="Times New Roman" w:eastAsia="Calibri" w:cs="Times New Roman"/>
          <w:sz w:val="24"/>
          <w:szCs w:val="24"/>
          <w:lang w:eastAsia="ro-RO"/>
        </w:rPr>
        <w:t xml:space="preserve"> </w:t>
      </w:r>
    </w:p>
    <w:p w14:paraId="583C3B84">
      <w:pPr>
        <w:spacing w:after="0" w:line="240" w:lineRule="auto"/>
        <w:ind w:firstLine="720"/>
        <w:jc w:val="both"/>
        <w:rPr>
          <w:rFonts w:ascii="Times New Roman" w:hAnsi="Times New Roman" w:eastAsia="Calibri" w:cs="Times New Roman"/>
          <w:bCs/>
          <w:sz w:val="24"/>
          <w:lang w:eastAsia="ro-RO"/>
        </w:rPr>
      </w:pPr>
      <w:r>
        <w:rPr>
          <w:rFonts w:ascii="Times New Roman" w:hAnsi="Times New Roman" w:eastAsia="Calibri" w:cs="Times New Roman"/>
          <w:sz w:val="24"/>
          <w:szCs w:val="24"/>
          <w:lang w:eastAsia="ro-RO"/>
        </w:rPr>
        <w:t>Proiectul are în vedere creşterea încrederii părinţilor în instituţia şcolară, o mai bună colaborare şi implicare a acestora în sprijinirea activităţilor extracurriculare, cunoscându-se importanţa părinţilor în desăvârşirea copiilor lor.</w:t>
      </w:r>
    </w:p>
    <w:p w14:paraId="0AB3D6B5">
      <w:pPr>
        <w:shd w:val="clear" w:color="auto" w:fill="FFFFFF"/>
        <w:spacing w:after="0" w:line="240" w:lineRule="auto"/>
        <w:rPr>
          <w:rFonts w:ascii="Times New Roman" w:hAnsi="Times New Roman" w:eastAsia="Calibri" w:cs="Times New Roman"/>
          <w:b/>
          <w:bCs/>
          <w:sz w:val="24"/>
          <w:szCs w:val="24"/>
          <w:u w:val="single"/>
          <w:lang w:eastAsia="ro-RO"/>
        </w:rPr>
      </w:pPr>
    </w:p>
    <w:p w14:paraId="46F0AA54">
      <w:pPr>
        <w:rPr>
          <w:rFonts w:ascii="Times New Roman" w:hAnsi="Times New Roman" w:cs="Times New Roman"/>
          <w:b/>
          <w:bCs/>
          <w:sz w:val="24"/>
          <w:szCs w:val="24"/>
          <w:u w:val="single"/>
          <w:lang w:val="it-IT"/>
        </w:rPr>
      </w:pPr>
      <w:r>
        <w:rPr>
          <w:rFonts w:ascii="Times New Roman" w:hAnsi="Times New Roman" w:cs="Times New Roman"/>
          <w:b/>
          <w:bCs/>
          <w:sz w:val="24"/>
          <w:szCs w:val="24"/>
          <w:u w:val="single"/>
          <w:lang w:val="it-IT"/>
        </w:rPr>
        <w:t>REGULAMENTUL CONCURSULUI:</w:t>
      </w:r>
    </w:p>
    <w:p w14:paraId="01EDA164">
      <w:pPr>
        <w:pStyle w:val="6"/>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Organizator: Colegiul Economic,,Dimitrie Cantemir,, Suceava </w:t>
      </w:r>
    </w:p>
    <w:p w14:paraId="7BF76DB3">
      <w:pPr>
        <w:pStyle w:val="6"/>
        <w:numPr>
          <w:ilvl w:val="0"/>
          <w:numId w:val="1"/>
        </w:numPr>
        <w:rPr>
          <w:rFonts w:ascii="Times New Roman" w:hAnsi="Times New Roman" w:cs="Times New Roman"/>
          <w:sz w:val="24"/>
          <w:szCs w:val="24"/>
        </w:rPr>
      </w:pPr>
      <w:r>
        <w:rPr>
          <w:rFonts w:ascii="Times New Roman" w:hAnsi="Times New Roman" w:cs="Times New Roman"/>
          <w:sz w:val="24"/>
          <w:szCs w:val="24"/>
          <w:lang w:val="it-IT"/>
        </w:rPr>
        <w:t xml:space="preserve">Parteneri: </w:t>
      </w:r>
    </w:p>
    <w:p w14:paraId="567D60F7">
      <w:pPr>
        <w:pStyle w:val="6"/>
        <w:rPr>
          <w:rFonts w:ascii="Times New Roman" w:hAnsi="Times New Roman" w:cs="Times New Roman"/>
          <w:sz w:val="24"/>
          <w:szCs w:val="24"/>
        </w:rPr>
      </w:pPr>
      <w:r>
        <w:rPr>
          <w:rFonts w:ascii="Times New Roman" w:hAnsi="Times New Roman" w:cs="Times New Roman"/>
          <w:sz w:val="24"/>
          <w:szCs w:val="24"/>
        </w:rPr>
        <w:t xml:space="preserve">Inspectoratul Județean Suceava </w:t>
      </w:r>
    </w:p>
    <w:p w14:paraId="25C97AD0">
      <w:pPr>
        <w:ind w:left="360"/>
        <w:rPr>
          <w:rFonts w:ascii="Times New Roman" w:hAnsi="Times New Roman" w:cs="Times New Roman"/>
          <w:sz w:val="24"/>
          <w:szCs w:val="24"/>
        </w:rPr>
      </w:pPr>
      <w:r>
        <w:rPr>
          <w:rFonts w:ascii="Times New Roman" w:hAnsi="Times New Roman" w:cs="Times New Roman"/>
          <w:sz w:val="24"/>
          <w:szCs w:val="24"/>
        </w:rPr>
        <w:t xml:space="preserve">   Asociația Părinților și Profesorilor din Colegiul Economic ,,Dimitrie Cantemir,, Suceava </w:t>
      </w:r>
    </w:p>
    <w:p w14:paraId="0EB5CF1A">
      <w:pPr>
        <w:rPr>
          <w:rFonts w:ascii="Times New Roman" w:hAnsi="Times New Roman" w:cs="Times New Roman"/>
          <w:sz w:val="24"/>
          <w:szCs w:val="24"/>
        </w:rPr>
      </w:pPr>
      <w:r>
        <w:rPr>
          <w:rFonts w:ascii="Times New Roman" w:hAnsi="Times New Roman" w:cs="Times New Roman"/>
          <w:sz w:val="24"/>
          <w:szCs w:val="24"/>
        </w:rPr>
        <w:t xml:space="preserve">         Biblioteca Bucovineană I.G.Sbiera, Biserica de Lemn Sf.Gheorghe </w:t>
      </w:r>
    </w:p>
    <w:p w14:paraId="79AAFCF7">
      <w:pPr>
        <w:pStyle w:val="6"/>
        <w:rPr>
          <w:rFonts w:ascii="Times New Roman" w:hAnsi="Times New Roman" w:cs="Times New Roman"/>
          <w:sz w:val="24"/>
          <w:szCs w:val="24"/>
          <w:u w:val="single"/>
        </w:rPr>
      </w:pPr>
    </w:p>
    <w:p w14:paraId="0E406EED">
      <w:pPr>
        <w:rPr>
          <w:rFonts w:ascii="Times New Roman" w:hAnsi="Times New Roman" w:cs="Times New Roman"/>
          <w:b/>
          <w:bCs/>
          <w:i/>
          <w:iCs/>
          <w:sz w:val="24"/>
          <w:szCs w:val="24"/>
        </w:rPr>
      </w:pPr>
      <w:r>
        <w:rPr>
          <w:rFonts w:ascii="Times New Roman" w:hAnsi="Times New Roman" w:cs="Times New Roman"/>
          <w:sz w:val="24"/>
          <w:szCs w:val="24"/>
        </w:rPr>
        <w:t xml:space="preserve">           La concurs pot participa elevi și  cadre didactice din învățământul primar, gimnazial, preuniversitar și orice alte persoane interesate de activitate. Fiecare participant se poate înscrie la concurs la o singură secțiune cu o singură lucrare. </w:t>
      </w:r>
      <w:r>
        <w:rPr>
          <w:rFonts w:ascii="Times New Roman" w:hAnsi="Times New Roman" w:cs="Times New Roman"/>
          <w:b/>
          <w:bCs/>
          <w:i/>
          <w:iCs/>
          <w:sz w:val="24"/>
          <w:szCs w:val="24"/>
        </w:rPr>
        <w:t xml:space="preserve">Un cadru didactic nu poate participa cu mai mult de </w:t>
      </w:r>
      <w:r>
        <w:rPr>
          <w:rFonts w:hint="default" w:ascii="Times New Roman" w:hAnsi="Times New Roman" w:cs="Times New Roman"/>
          <w:b/>
          <w:bCs/>
          <w:i/>
          <w:iCs/>
          <w:sz w:val="24"/>
          <w:szCs w:val="24"/>
          <w:lang w:val="ro-RO"/>
        </w:rPr>
        <w:t>3</w:t>
      </w:r>
      <w:r>
        <w:rPr>
          <w:rFonts w:ascii="Times New Roman" w:hAnsi="Times New Roman" w:cs="Times New Roman"/>
          <w:b/>
          <w:bCs/>
          <w:i/>
          <w:iCs/>
          <w:sz w:val="24"/>
          <w:szCs w:val="24"/>
        </w:rPr>
        <w:t xml:space="preserve"> lucrări în concurs.  </w:t>
      </w:r>
    </w:p>
    <w:p w14:paraId="2A096B89">
      <w:pPr>
        <w:rPr>
          <w:rFonts w:ascii="Times New Roman" w:hAnsi="Times New Roman" w:cs="Times New Roman"/>
          <w:sz w:val="24"/>
          <w:szCs w:val="24"/>
        </w:rPr>
      </w:pPr>
      <w:r>
        <w:rPr>
          <w:rFonts w:ascii="Times New Roman" w:hAnsi="Times New Roman" w:cs="Times New Roman"/>
          <w:sz w:val="24"/>
          <w:szCs w:val="24"/>
        </w:rPr>
        <w:t xml:space="preserve">          Toate lucrările înscrise la concurs sunt incluse într-un sistem de premiere pe secțiuni și cicluri de învățământ. Se vor acorda diplome pentru locurile I, II, III, mențiuni pe fiecare nivel de studiu.          </w:t>
      </w:r>
    </w:p>
    <w:p w14:paraId="0C54518C">
      <w:pPr>
        <w:rPr>
          <w:rFonts w:ascii="Times New Roman" w:hAnsi="Times New Roman" w:cs="Times New Roman"/>
          <w:sz w:val="24"/>
          <w:szCs w:val="24"/>
        </w:rPr>
      </w:pPr>
      <w:r>
        <w:rPr>
          <w:rFonts w:ascii="Times New Roman" w:hAnsi="Times New Roman" w:cs="Times New Roman"/>
          <w:sz w:val="24"/>
          <w:szCs w:val="24"/>
        </w:rPr>
        <w:t xml:space="preserve">Lucrările se trimit însoțite de fișa de înscriere, în format electronic – obligatoriu până la data de </w:t>
      </w:r>
      <w:r>
        <w:rPr>
          <w:rFonts w:hint="default" w:ascii="Times New Roman" w:hAnsi="Times New Roman" w:cs="Times New Roman"/>
          <w:sz w:val="24"/>
          <w:szCs w:val="24"/>
          <w:lang w:val="ro-RO"/>
        </w:rPr>
        <w:t>26</w:t>
      </w:r>
      <w:r>
        <w:rPr>
          <w:rFonts w:ascii="Times New Roman" w:hAnsi="Times New Roman" w:cs="Times New Roman"/>
          <w:sz w:val="24"/>
          <w:szCs w:val="24"/>
        </w:rPr>
        <w:t xml:space="preserve"> iu</w:t>
      </w:r>
      <w:r>
        <w:rPr>
          <w:rFonts w:hint="default" w:ascii="Times New Roman" w:hAnsi="Times New Roman" w:cs="Times New Roman"/>
          <w:sz w:val="24"/>
          <w:szCs w:val="24"/>
          <w:lang w:val="ro-RO"/>
        </w:rPr>
        <w:t>n</w:t>
      </w:r>
      <w:r>
        <w:rPr>
          <w:rFonts w:ascii="Times New Roman" w:hAnsi="Times New Roman" w:cs="Times New Roman"/>
          <w:sz w:val="24"/>
          <w:szCs w:val="24"/>
        </w:rPr>
        <w:t>ie 202</w:t>
      </w:r>
      <w:r>
        <w:rPr>
          <w:rFonts w:hint="default" w:ascii="Times New Roman" w:hAnsi="Times New Roman" w:cs="Times New Roman"/>
          <w:sz w:val="24"/>
          <w:szCs w:val="24"/>
          <w:lang w:val="ro-RO"/>
        </w:rPr>
        <w:t>6</w:t>
      </w:r>
      <w:r>
        <w:rPr>
          <w:rFonts w:ascii="Times New Roman" w:hAnsi="Times New Roman" w:cs="Times New Roman"/>
          <w:sz w:val="24"/>
          <w:szCs w:val="24"/>
        </w:rPr>
        <w:t xml:space="preserve"> la următoarea  adresă de email:</w:t>
      </w:r>
    </w:p>
    <w:p w14:paraId="7E26CE6F">
      <w:pPr>
        <w:rPr>
          <w:rFonts w:ascii="Times New Roman" w:hAnsi="Times New Roman" w:cs="Times New Roman"/>
          <w:sz w:val="24"/>
          <w:szCs w:val="24"/>
        </w:rPr>
      </w:pPr>
      <w:r>
        <w:rPr>
          <w:rFonts w:ascii="Times New Roman" w:hAnsi="Times New Roman" w:cs="Times New Roman"/>
          <w:sz w:val="24"/>
          <w:szCs w:val="24"/>
        </w:rPr>
        <w:t xml:space="preserve"> melbabascu@yahoo.com</w:t>
      </w:r>
    </w:p>
    <w:p w14:paraId="138E2C53">
      <w:pPr>
        <w:rPr>
          <w:rFonts w:ascii="Times New Roman" w:hAnsi="Times New Roman" w:cs="Times New Roman"/>
          <w:sz w:val="24"/>
          <w:szCs w:val="24"/>
          <w:u w:val="single"/>
        </w:rPr>
      </w:pPr>
    </w:p>
    <w:p w14:paraId="0DE6B893">
      <w:pPr>
        <w:rPr>
          <w:rFonts w:ascii="Times New Roman" w:hAnsi="Times New Roman" w:cs="Times New Roman"/>
          <w:b/>
          <w:sz w:val="24"/>
          <w:szCs w:val="24"/>
        </w:rPr>
      </w:pPr>
      <w:r>
        <w:rPr>
          <w:rFonts w:ascii="Times New Roman" w:hAnsi="Times New Roman" w:cs="Times New Roman"/>
          <w:b/>
          <w:sz w:val="24"/>
          <w:szCs w:val="24"/>
          <w:u w:val="single"/>
        </w:rPr>
        <w:t>Perioada şi locul desfăşurării</w:t>
      </w:r>
      <w:r>
        <w:rPr>
          <w:rFonts w:ascii="Times New Roman" w:hAnsi="Times New Roman" w:cs="Times New Roman"/>
          <w:b/>
          <w:sz w:val="24"/>
          <w:szCs w:val="24"/>
        </w:rPr>
        <w:t>:</w:t>
      </w:r>
    </w:p>
    <w:p w14:paraId="45E962FD">
      <w:pPr>
        <w:rPr>
          <w:rFonts w:ascii="Times New Roman" w:hAnsi="Times New Roman" w:cs="Times New Roman"/>
          <w:b/>
          <w:sz w:val="24"/>
          <w:szCs w:val="24"/>
        </w:rPr>
      </w:pPr>
      <w:r>
        <w:rPr>
          <w:rFonts w:ascii="Times New Roman" w:hAnsi="Times New Roman" w:cs="Times New Roman"/>
          <w:sz w:val="24"/>
          <w:szCs w:val="24"/>
        </w:rPr>
        <w:t xml:space="preserve">Desfăşurarea proiectului impune realizarea manifestării, la Colegiul Economic „Dimitrie Cantemir” Suceava în perioada: </w:t>
      </w:r>
      <w:r>
        <w:rPr>
          <w:rFonts w:hint="default" w:ascii="Times New Roman" w:hAnsi="Times New Roman" w:cs="Times New Roman"/>
          <w:sz w:val="24"/>
          <w:szCs w:val="24"/>
          <w:lang w:val="ro-RO"/>
        </w:rPr>
        <w:t xml:space="preserve">mai </w:t>
      </w:r>
      <w:r>
        <w:rPr>
          <w:rFonts w:ascii="Times New Roman" w:hAnsi="Times New Roman" w:cs="Times New Roman"/>
          <w:sz w:val="24"/>
          <w:szCs w:val="24"/>
        </w:rPr>
        <w:t>-iu</w:t>
      </w:r>
      <w:r>
        <w:rPr>
          <w:rFonts w:hint="default" w:ascii="Times New Roman" w:hAnsi="Times New Roman" w:cs="Times New Roman"/>
          <w:sz w:val="24"/>
          <w:szCs w:val="24"/>
          <w:lang w:val="ro-RO"/>
        </w:rPr>
        <w:t>nie</w:t>
      </w:r>
      <w:r>
        <w:rPr>
          <w:rFonts w:ascii="Times New Roman" w:hAnsi="Times New Roman" w:cs="Times New Roman"/>
          <w:sz w:val="24"/>
          <w:szCs w:val="24"/>
        </w:rPr>
        <w:t xml:space="preserve"> 20</w:t>
      </w:r>
      <w:r>
        <w:rPr>
          <w:rFonts w:hint="default" w:ascii="Times New Roman" w:hAnsi="Times New Roman" w:cs="Times New Roman"/>
          <w:sz w:val="24"/>
          <w:szCs w:val="24"/>
          <w:lang w:val="ro-RO"/>
        </w:rPr>
        <w:t>26</w:t>
      </w:r>
      <w:r>
        <w:rPr>
          <w:rFonts w:ascii="Times New Roman" w:hAnsi="Times New Roman" w:cs="Times New Roman"/>
          <w:sz w:val="24"/>
          <w:szCs w:val="24"/>
        </w:rPr>
        <w:t>, având următoarele etape:</w:t>
      </w:r>
    </w:p>
    <w:p w14:paraId="01D426D0">
      <w:pPr>
        <w:numPr>
          <w:ilvl w:val="0"/>
          <w:numId w:val="2"/>
        </w:numPr>
        <w:rPr>
          <w:rFonts w:ascii="Times New Roman" w:hAnsi="Times New Roman" w:cs="Times New Roman"/>
          <w:sz w:val="24"/>
          <w:szCs w:val="24"/>
        </w:rPr>
      </w:pPr>
      <w:r>
        <w:rPr>
          <w:rFonts w:hint="default" w:ascii="Times New Roman" w:hAnsi="Times New Roman" w:cs="Times New Roman"/>
          <w:b/>
          <w:sz w:val="24"/>
          <w:szCs w:val="24"/>
          <w:lang w:val="ro-RO"/>
        </w:rPr>
        <w:t>Mai</w:t>
      </w:r>
      <w:bookmarkStart w:id="0" w:name="_GoBack"/>
      <w:bookmarkEnd w:id="0"/>
      <w:r>
        <w:rPr>
          <w:rFonts w:ascii="Times New Roman" w:hAnsi="Times New Roman" w:cs="Times New Roman"/>
          <w:b/>
          <w:sz w:val="24"/>
          <w:szCs w:val="24"/>
        </w:rPr>
        <w:t xml:space="preserve">  202</w:t>
      </w:r>
      <w:r>
        <w:rPr>
          <w:rFonts w:hint="default" w:ascii="Times New Roman" w:hAnsi="Times New Roman" w:cs="Times New Roman"/>
          <w:b/>
          <w:sz w:val="24"/>
          <w:szCs w:val="24"/>
          <w:lang w:val="ro-RO"/>
        </w:rPr>
        <w:t xml:space="preserve">6 </w:t>
      </w:r>
      <w:r>
        <w:rPr>
          <w:rFonts w:ascii="Times New Roman" w:hAnsi="Times New Roman" w:cs="Times New Roman"/>
          <w:b/>
          <w:sz w:val="24"/>
          <w:szCs w:val="24"/>
        </w:rPr>
        <w:t xml:space="preserve">: </w:t>
      </w:r>
      <w:r>
        <w:rPr>
          <w:rFonts w:ascii="Times New Roman" w:hAnsi="Times New Roman" w:cs="Times New Roman"/>
          <w:sz w:val="24"/>
          <w:szCs w:val="24"/>
        </w:rPr>
        <w:t xml:space="preserve">lansarea concursului, pe site-ul </w:t>
      </w:r>
      <w:r>
        <w:t>școlii</w:t>
      </w:r>
      <w:r>
        <w:rPr>
          <w:rFonts w:ascii="Times New Roman" w:hAnsi="Times New Roman" w:cs="Times New Roman"/>
          <w:sz w:val="24"/>
          <w:szCs w:val="24"/>
        </w:rPr>
        <w:t xml:space="preserve"> și pe facebook în grupul Proiecte județene și constituirea bazei de date cu participanții la concurs</w:t>
      </w:r>
    </w:p>
    <w:p w14:paraId="03647E06">
      <w:pPr>
        <w:numPr>
          <w:ilvl w:val="0"/>
          <w:numId w:val="2"/>
        </w:numPr>
        <w:rPr>
          <w:rFonts w:ascii="Times New Roman" w:hAnsi="Times New Roman" w:cs="Times New Roman"/>
          <w:sz w:val="24"/>
          <w:szCs w:val="24"/>
        </w:rPr>
      </w:pPr>
      <w:r>
        <w:rPr>
          <w:rFonts w:hint="default" w:ascii="Times New Roman" w:hAnsi="Times New Roman" w:cs="Times New Roman"/>
          <w:b/>
          <w:sz w:val="24"/>
          <w:szCs w:val="24"/>
          <w:lang w:val="ro-RO"/>
        </w:rPr>
        <w:t>26</w:t>
      </w:r>
      <w:r>
        <w:rPr>
          <w:rFonts w:ascii="Times New Roman" w:hAnsi="Times New Roman" w:cs="Times New Roman"/>
          <w:b/>
          <w:sz w:val="24"/>
          <w:szCs w:val="24"/>
        </w:rPr>
        <w:t xml:space="preserve"> iu</w:t>
      </w:r>
      <w:r>
        <w:rPr>
          <w:rFonts w:hint="default" w:ascii="Times New Roman" w:hAnsi="Times New Roman" w:cs="Times New Roman"/>
          <w:b/>
          <w:sz w:val="24"/>
          <w:szCs w:val="24"/>
          <w:lang w:val="ro-RO"/>
        </w:rPr>
        <w:t xml:space="preserve">nie </w:t>
      </w:r>
      <w:r>
        <w:rPr>
          <w:rFonts w:ascii="Times New Roman" w:hAnsi="Times New Roman" w:cs="Times New Roman"/>
          <w:b/>
          <w:sz w:val="24"/>
          <w:szCs w:val="24"/>
        </w:rPr>
        <w:t>202</w:t>
      </w:r>
      <w:r>
        <w:rPr>
          <w:rFonts w:hint="default" w:ascii="Times New Roman" w:hAnsi="Times New Roman" w:cs="Times New Roman"/>
          <w:b/>
          <w:sz w:val="24"/>
          <w:szCs w:val="24"/>
          <w:lang w:val="ro-RO"/>
        </w:rPr>
        <w:t>6</w:t>
      </w:r>
      <w:r>
        <w:rPr>
          <w:rFonts w:ascii="Times New Roman" w:hAnsi="Times New Roman" w:cs="Times New Roman"/>
          <w:b/>
          <w:sz w:val="24"/>
          <w:szCs w:val="24"/>
        </w:rPr>
        <w:t xml:space="preserve"> </w:t>
      </w:r>
      <w:r>
        <w:rPr>
          <w:rFonts w:ascii="Times New Roman" w:hAnsi="Times New Roman" w:cs="Times New Roman"/>
          <w:sz w:val="24"/>
          <w:szCs w:val="24"/>
        </w:rPr>
        <w:t>: primirea lucrărilor</w:t>
      </w:r>
    </w:p>
    <w:p w14:paraId="7E0E7F4F">
      <w:pPr>
        <w:numPr>
          <w:ilvl w:val="0"/>
          <w:numId w:val="2"/>
        </w:numPr>
        <w:rPr>
          <w:rFonts w:ascii="Times New Roman" w:hAnsi="Times New Roman" w:cs="Times New Roman"/>
          <w:b/>
          <w:sz w:val="24"/>
          <w:szCs w:val="24"/>
        </w:rPr>
      </w:pPr>
      <w:r>
        <w:rPr>
          <w:rFonts w:hint="default" w:ascii="Times New Roman" w:hAnsi="Times New Roman" w:cs="Times New Roman"/>
          <w:b/>
          <w:sz w:val="24"/>
          <w:szCs w:val="24"/>
          <w:lang w:val="ro-RO"/>
        </w:rPr>
        <w:t xml:space="preserve">Iulie </w:t>
      </w:r>
      <w:r>
        <w:rPr>
          <w:rFonts w:ascii="Times New Roman" w:hAnsi="Times New Roman" w:cs="Times New Roman"/>
          <w:b/>
          <w:sz w:val="24"/>
          <w:szCs w:val="24"/>
        </w:rPr>
        <w:t>202</w:t>
      </w:r>
      <w:r>
        <w:rPr>
          <w:rFonts w:hint="default" w:ascii="Times New Roman" w:hAnsi="Times New Roman" w:cs="Times New Roman"/>
          <w:b/>
          <w:sz w:val="24"/>
          <w:szCs w:val="24"/>
          <w:lang w:val="ro-RO"/>
        </w:rPr>
        <w:t>6</w:t>
      </w:r>
      <w:r>
        <w:rPr>
          <w:rFonts w:ascii="Times New Roman" w:hAnsi="Times New Roman" w:cs="Times New Roman"/>
          <w:b/>
          <w:sz w:val="24"/>
          <w:szCs w:val="24"/>
        </w:rPr>
        <w:t xml:space="preserve">: </w:t>
      </w:r>
      <w:r>
        <w:rPr>
          <w:rFonts w:ascii="Times New Roman" w:hAnsi="Times New Roman" w:cs="Times New Roman"/>
          <w:sz w:val="24"/>
          <w:szCs w:val="24"/>
        </w:rPr>
        <w:t>jurizarea lucrărilor</w:t>
      </w:r>
    </w:p>
    <w:p w14:paraId="09B6CE57">
      <w:pPr>
        <w:numPr>
          <w:ilvl w:val="0"/>
          <w:numId w:val="2"/>
        </w:numPr>
        <w:rPr>
          <w:rFonts w:ascii="Times New Roman" w:hAnsi="Times New Roman" w:cs="Times New Roman"/>
          <w:b/>
          <w:sz w:val="24"/>
          <w:szCs w:val="24"/>
        </w:rPr>
      </w:pPr>
      <w:r>
        <w:rPr>
          <w:rFonts w:ascii="Times New Roman" w:hAnsi="Times New Roman" w:cs="Times New Roman"/>
          <w:b/>
          <w:sz w:val="24"/>
          <w:szCs w:val="24"/>
        </w:rPr>
        <w:t>August 202</w:t>
      </w:r>
      <w:r>
        <w:rPr>
          <w:rFonts w:hint="default" w:ascii="Times New Roman" w:hAnsi="Times New Roman" w:cs="Times New Roman"/>
          <w:b/>
          <w:sz w:val="24"/>
          <w:szCs w:val="24"/>
          <w:lang w:val="ro-RO"/>
        </w:rPr>
        <w:t>6</w:t>
      </w:r>
      <w:r>
        <w:rPr>
          <w:rFonts w:ascii="Times New Roman" w:hAnsi="Times New Roman" w:cs="Times New Roman"/>
          <w:b/>
          <w:sz w:val="24"/>
          <w:szCs w:val="24"/>
        </w:rPr>
        <w:t xml:space="preserve"> </w:t>
      </w:r>
      <w:r>
        <w:rPr>
          <w:rFonts w:ascii="Times New Roman" w:hAnsi="Times New Roman" w:cs="Times New Roman"/>
          <w:sz w:val="24"/>
          <w:szCs w:val="24"/>
        </w:rPr>
        <w:t xml:space="preserve">comunicarea rezultatelor concursului, expedierea  diplomelor pentru participanţi şi premianţi </w:t>
      </w:r>
    </w:p>
    <w:p w14:paraId="74F539A6">
      <w:pPr>
        <w:numPr>
          <w:ilvl w:val="0"/>
          <w:numId w:val="2"/>
        </w:numPr>
        <w:rPr>
          <w:rFonts w:ascii="Times New Roman" w:hAnsi="Times New Roman" w:cs="Times New Roman"/>
          <w:sz w:val="24"/>
          <w:szCs w:val="24"/>
        </w:rPr>
      </w:pPr>
      <w:r>
        <w:rPr>
          <w:rFonts w:ascii="Times New Roman" w:hAnsi="Times New Roman" w:cs="Times New Roman"/>
          <w:b/>
          <w:sz w:val="24"/>
          <w:szCs w:val="24"/>
        </w:rPr>
        <w:t>Iu</w:t>
      </w:r>
      <w:r>
        <w:rPr>
          <w:rFonts w:hint="default" w:ascii="Times New Roman" w:hAnsi="Times New Roman" w:cs="Times New Roman"/>
          <w:b/>
          <w:sz w:val="24"/>
          <w:szCs w:val="24"/>
          <w:lang w:val="ro-RO"/>
        </w:rPr>
        <w:t xml:space="preserve">nie </w:t>
      </w:r>
      <w:r>
        <w:rPr>
          <w:rFonts w:ascii="Times New Roman" w:hAnsi="Times New Roman" w:cs="Times New Roman"/>
          <w:b/>
          <w:sz w:val="24"/>
          <w:szCs w:val="24"/>
        </w:rPr>
        <w:t>202</w:t>
      </w:r>
      <w:r>
        <w:rPr>
          <w:rFonts w:hint="default" w:ascii="Times New Roman" w:hAnsi="Times New Roman" w:cs="Times New Roman"/>
          <w:b/>
          <w:sz w:val="24"/>
          <w:szCs w:val="24"/>
          <w:lang w:val="ro-RO"/>
        </w:rPr>
        <w:t>6</w:t>
      </w:r>
      <w:r>
        <w:rPr>
          <w:rFonts w:ascii="Times New Roman" w:hAnsi="Times New Roman" w:cs="Times New Roman"/>
          <w:b/>
          <w:sz w:val="24"/>
          <w:szCs w:val="24"/>
        </w:rPr>
        <w:t xml:space="preserve">– </w:t>
      </w:r>
      <w:r>
        <w:rPr>
          <w:rFonts w:ascii="Times New Roman" w:hAnsi="Times New Roman" w:cs="Times New Roman"/>
          <w:sz w:val="24"/>
          <w:szCs w:val="24"/>
        </w:rPr>
        <w:t>organizarea unei expoziții de fotografii și desene</w:t>
      </w:r>
    </w:p>
    <w:p w14:paraId="6DA9877E">
      <w:pPr>
        <w:rPr>
          <w:rFonts w:ascii="Times New Roman" w:hAnsi="Times New Roman" w:cs="Times New Roman"/>
          <w:sz w:val="24"/>
          <w:szCs w:val="24"/>
        </w:rPr>
      </w:pPr>
    </w:p>
    <w:p w14:paraId="4DC53E10">
      <w:pPr>
        <w:autoSpaceDE w:val="0"/>
        <w:autoSpaceDN w:val="0"/>
        <w:adjustRightInd w:val="0"/>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u w:val="single"/>
        </w:rPr>
        <w:t xml:space="preserve">GRUPURI </w:t>
      </w:r>
      <w:r>
        <w:rPr>
          <w:rFonts w:ascii="TimesNewRoman,Bold" w:hAnsi="TimesNewRoman,Bold" w:eastAsia="Calibri" w:cs="TimesNewRoman,Bold"/>
          <w:b/>
          <w:bCs/>
          <w:sz w:val="24"/>
          <w:szCs w:val="24"/>
          <w:u w:val="single"/>
        </w:rPr>
        <w:t>Ţ</w:t>
      </w:r>
      <w:r>
        <w:rPr>
          <w:rFonts w:ascii="Times New Roman" w:hAnsi="Times New Roman" w:eastAsia="Calibri" w:cs="Times New Roman"/>
          <w:b/>
          <w:bCs/>
          <w:sz w:val="24"/>
          <w:szCs w:val="24"/>
          <w:u w:val="single"/>
        </w:rPr>
        <w:t>INT</w:t>
      </w:r>
      <w:r>
        <w:rPr>
          <w:rFonts w:ascii="TimesNewRoman,Bold" w:hAnsi="TimesNewRoman,Bold" w:eastAsia="Calibri" w:cs="TimesNewRoman,Bold"/>
          <w:b/>
          <w:bCs/>
          <w:sz w:val="24"/>
          <w:szCs w:val="24"/>
          <w:u w:val="single"/>
        </w:rPr>
        <w:t>Ă</w:t>
      </w:r>
      <w:r>
        <w:rPr>
          <w:rFonts w:ascii="Times New Roman" w:hAnsi="Times New Roman" w:eastAsia="Calibri" w:cs="Times New Roman"/>
          <w:b/>
          <w:bCs/>
          <w:sz w:val="24"/>
          <w:szCs w:val="24"/>
        </w:rPr>
        <w:t>:</w:t>
      </w:r>
    </w:p>
    <w:p w14:paraId="76867EE0">
      <w:pPr>
        <w:numPr>
          <w:ilvl w:val="0"/>
          <w:numId w:val="3"/>
        </w:num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direct:</w:t>
      </w:r>
    </w:p>
    <w:p w14:paraId="6BA6743B">
      <w:pPr>
        <w:numPr>
          <w:ilvl w:val="0"/>
          <w:numId w:val="4"/>
        </w:numPr>
        <w:autoSpaceDE w:val="0"/>
        <w:autoSpaceDN w:val="0"/>
        <w:adjustRightInd w:val="0"/>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clasele I – VIII</w:t>
      </w:r>
    </w:p>
    <w:p w14:paraId="7FE60545">
      <w:pPr>
        <w:numPr>
          <w:ilvl w:val="0"/>
          <w:numId w:val="5"/>
        </w:numPr>
        <w:autoSpaceDE w:val="0"/>
        <w:autoSpaceDN w:val="0"/>
        <w:adjustRightInd w:val="0"/>
        <w:spacing w:after="0" w:line="240" w:lineRule="auto"/>
        <w:contextualSpacing/>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clasele IX - X</w:t>
      </w:r>
    </w:p>
    <w:p w14:paraId="5838A4D1">
      <w:pPr>
        <w:numPr>
          <w:ilvl w:val="0"/>
          <w:numId w:val="4"/>
        </w:numPr>
        <w:autoSpaceDE w:val="0"/>
        <w:autoSpaceDN w:val="0"/>
        <w:adjustRightInd w:val="0"/>
        <w:spacing w:after="0" w:line="240" w:lineRule="auto"/>
        <w:contextualSpacing/>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clasele XI - XII</w:t>
      </w:r>
    </w:p>
    <w:p w14:paraId="562F2EA3">
      <w:pPr>
        <w:shd w:val="clear" w:color="auto" w:fill="FFFFFF"/>
        <w:spacing w:after="0" w:line="240" w:lineRule="auto"/>
        <w:rPr>
          <w:rFonts w:ascii="Times New Roman" w:hAnsi="Times New Roman" w:eastAsia="Times New Roman" w:cs="Times New Roman"/>
          <w:b/>
          <w:bCs/>
          <w:color w:val="26282A"/>
          <w:sz w:val="21"/>
          <w:szCs w:val="21"/>
        </w:rPr>
      </w:pPr>
      <w:r>
        <w:rPr>
          <w:rFonts w:ascii="Times New Roman" w:hAnsi="Times New Roman" w:eastAsia="Calibri" w:cs="Times New Roman"/>
          <w:color w:val="000000"/>
          <w:sz w:val="24"/>
          <w:szCs w:val="24"/>
        </w:rPr>
        <w:t xml:space="preserve">      2. indirect: familiile elevilor, cadrele didactice, comunitatea.</w:t>
      </w:r>
    </w:p>
    <w:p w14:paraId="7DBECA8A">
      <w:pPr>
        <w:shd w:val="clear" w:color="auto" w:fill="FFFFFF"/>
        <w:spacing w:after="0" w:line="240" w:lineRule="auto"/>
        <w:rPr>
          <w:rFonts w:ascii="Times New Roman" w:hAnsi="Times New Roman" w:eastAsia="Times New Roman" w:cs="Times New Roman"/>
          <w:b/>
          <w:bCs/>
          <w:color w:val="26282A"/>
          <w:sz w:val="21"/>
          <w:szCs w:val="21"/>
        </w:rPr>
      </w:pPr>
    </w:p>
    <w:p w14:paraId="3022A905">
      <w:pPr>
        <w:shd w:val="clear" w:color="auto" w:fill="FFFFFF"/>
        <w:spacing w:after="0" w:line="240" w:lineRule="auto"/>
        <w:rPr>
          <w:rFonts w:ascii="Times New Roman" w:hAnsi="Times New Roman" w:eastAsia="Times New Roman" w:cs="Times New Roman"/>
          <w:b/>
          <w:bCs/>
          <w:color w:val="26282A"/>
          <w:sz w:val="24"/>
          <w:szCs w:val="24"/>
          <w:u w:val="single"/>
        </w:rPr>
      </w:pPr>
    </w:p>
    <w:p w14:paraId="1DCEF89F">
      <w:pPr>
        <w:shd w:val="clear" w:color="auto" w:fill="FFFFFF"/>
        <w:spacing w:after="0" w:line="240" w:lineRule="auto"/>
        <w:jc w:val="center"/>
        <w:rPr>
          <w:rFonts w:ascii="Times New Roman" w:hAnsi="Times New Roman" w:eastAsia="Times New Roman" w:cs="Times New Roman"/>
          <w:b/>
          <w:bCs/>
          <w:color w:val="26282A"/>
          <w:sz w:val="24"/>
          <w:szCs w:val="24"/>
          <w:u w:val="single"/>
        </w:rPr>
      </w:pPr>
    </w:p>
    <w:p w14:paraId="3CE53A01">
      <w:pPr>
        <w:autoSpaceDE w:val="0"/>
        <w:autoSpaceDN w:val="0"/>
        <w:adjustRightInd w:val="0"/>
        <w:spacing w:after="0" w:line="240" w:lineRule="auto"/>
        <w:rPr>
          <w:rFonts w:ascii="Times New Roman" w:hAnsi="Times New Roman" w:eastAsia="Times New Roman" w:cs="Times New Roman"/>
          <w:color w:val="26282A"/>
          <w:sz w:val="24"/>
          <w:szCs w:val="24"/>
        </w:rPr>
      </w:pPr>
    </w:p>
    <w:p w14:paraId="473CE901">
      <w:pPr>
        <w:autoSpaceDE w:val="0"/>
        <w:autoSpaceDN w:val="0"/>
        <w:adjustRightInd w:val="0"/>
        <w:spacing w:after="0" w:line="240" w:lineRule="auto"/>
        <w:rPr>
          <w:rFonts w:ascii="Times New Roman" w:hAnsi="Times New Roman" w:eastAsia="Times New Roman" w:cs="Times New Roman"/>
          <w:color w:val="26282A"/>
          <w:sz w:val="24"/>
          <w:szCs w:val="24"/>
        </w:rPr>
      </w:pPr>
    </w:p>
    <w:p w14:paraId="360EC789">
      <w:pPr>
        <w:autoSpaceDE w:val="0"/>
        <w:autoSpaceDN w:val="0"/>
        <w:adjustRightInd w:val="0"/>
        <w:spacing w:after="0" w:line="240" w:lineRule="auto"/>
        <w:rPr>
          <w:rFonts w:ascii="Times New Roman" w:hAnsi="Times New Roman" w:eastAsia="Times New Roman" w:cs="Times New Roman"/>
          <w:color w:val="26282A"/>
          <w:sz w:val="24"/>
          <w:szCs w:val="24"/>
        </w:rPr>
      </w:pPr>
    </w:p>
    <w:p w14:paraId="5FB74F61">
      <w:pPr>
        <w:autoSpaceDE w:val="0"/>
        <w:autoSpaceDN w:val="0"/>
        <w:adjustRightInd w:val="0"/>
        <w:spacing w:after="0" w:line="240" w:lineRule="auto"/>
        <w:rPr>
          <w:rFonts w:ascii="Times New Roman" w:hAnsi="Times New Roman" w:eastAsia="Times New Roman" w:cs="Times New Roman"/>
          <w:color w:val="26282A"/>
          <w:sz w:val="24"/>
          <w:szCs w:val="24"/>
        </w:rPr>
      </w:pPr>
    </w:p>
    <w:p w14:paraId="2AD321AF">
      <w:pPr>
        <w:autoSpaceDE w:val="0"/>
        <w:autoSpaceDN w:val="0"/>
        <w:adjustRightInd w:val="0"/>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color w:val="26282A"/>
          <w:sz w:val="24"/>
          <w:szCs w:val="24"/>
        </w:rPr>
        <w:t xml:space="preserve">Concursul organizat este structurat </w:t>
      </w:r>
      <w:r>
        <w:rPr>
          <w:rFonts w:ascii="Times New Roman" w:hAnsi="Times New Roman" w:eastAsia="Calibri" w:cs="Times New Roman"/>
          <w:sz w:val="24"/>
          <w:szCs w:val="24"/>
        </w:rPr>
        <w:t xml:space="preserve"> pe cicluri de înv</w:t>
      </w:r>
      <w:r>
        <w:rPr>
          <w:rFonts w:ascii="TimesNewRoman" w:hAnsi="TimesNewRoman" w:eastAsia="Calibri" w:cs="TimesNewRoman"/>
          <w:sz w:val="24"/>
          <w:szCs w:val="24"/>
        </w:rPr>
        <w:t>ăţă</w:t>
      </w:r>
      <w:r>
        <w:rPr>
          <w:rFonts w:ascii="Times New Roman" w:hAnsi="Times New Roman" w:eastAsia="Calibri" w:cs="Times New Roman"/>
          <w:sz w:val="24"/>
          <w:szCs w:val="24"/>
        </w:rPr>
        <w:t xml:space="preserve">mânt </w:t>
      </w:r>
      <w:r>
        <w:rPr>
          <w:rFonts w:ascii="TimesNewRoman" w:hAnsi="TimesNewRoman" w:eastAsia="Calibri" w:cs="TimesNewRoman"/>
          <w:sz w:val="24"/>
          <w:szCs w:val="24"/>
        </w:rPr>
        <w:t>ş</w:t>
      </w:r>
      <w:r>
        <w:rPr>
          <w:rFonts w:ascii="Times New Roman" w:hAnsi="Times New Roman" w:eastAsia="Calibri" w:cs="Times New Roman"/>
          <w:sz w:val="24"/>
          <w:szCs w:val="24"/>
        </w:rPr>
        <w:t xml:space="preserve">i </w:t>
      </w:r>
      <w:r>
        <w:rPr>
          <w:rFonts w:ascii="Times New Roman" w:hAnsi="Times New Roman" w:eastAsia="Times New Roman" w:cs="Times New Roman"/>
          <w:color w:val="26282A"/>
          <w:sz w:val="24"/>
          <w:szCs w:val="24"/>
        </w:rPr>
        <w:t>trei secţiuni:</w:t>
      </w:r>
    </w:p>
    <w:p w14:paraId="36A360D6">
      <w:pPr>
        <w:autoSpaceDE w:val="0"/>
        <w:autoSpaceDN w:val="0"/>
        <w:adjustRightInd w:val="0"/>
        <w:spacing w:after="0" w:line="240" w:lineRule="auto"/>
        <w:rPr>
          <w:rFonts w:ascii="Times New Roman" w:hAnsi="Times New Roman" w:eastAsia="Times New Roman" w:cs="Times New Roman"/>
          <w:b/>
          <w:color w:val="26282A"/>
          <w:sz w:val="24"/>
          <w:szCs w:val="24"/>
        </w:rPr>
      </w:pPr>
      <w:r>
        <w:rPr>
          <w:rFonts w:ascii="Times New Roman" w:hAnsi="Times New Roman" w:eastAsia="Times New Roman" w:cs="Times New Roman"/>
          <w:b/>
          <w:color w:val="26282A"/>
          <w:sz w:val="24"/>
          <w:szCs w:val="24"/>
        </w:rPr>
        <w:t xml:space="preserve">Cicluri de învățământ|: </w:t>
      </w:r>
    </w:p>
    <w:p w14:paraId="41C71559">
      <w:pPr>
        <w:autoSpaceDE w:val="0"/>
        <w:autoSpaceDN w:val="0"/>
        <w:adjustRightInd w:val="0"/>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b/>
          <w:color w:val="FF0000"/>
          <w:sz w:val="24"/>
          <w:szCs w:val="24"/>
        </w:rPr>
        <w:t xml:space="preserve">      </w:t>
      </w:r>
      <w:r>
        <w:rPr>
          <w:rFonts w:ascii="Times New Roman" w:hAnsi="Times New Roman" w:eastAsia="Times New Roman" w:cs="Times New Roman"/>
          <w:b/>
          <w:sz w:val="24"/>
          <w:szCs w:val="24"/>
        </w:rPr>
        <w:t>1.</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color w:val="26282A"/>
          <w:sz w:val="24"/>
          <w:szCs w:val="24"/>
        </w:rPr>
        <w:t>clasele I – VIII ( secțiunea I, II)</w:t>
      </w:r>
    </w:p>
    <w:p w14:paraId="010D9625">
      <w:pPr>
        <w:numPr>
          <w:ilvl w:val="0"/>
          <w:numId w:val="6"/>
        </w:numPr>
        <w:autoSpaceDE w:val="0"/>
        <w:autoSpaceDN w:val="0"/>
        <w:adjustRightInd w:val="0"/>
        <w:spacing w:after="0" w:line="240" w:lineRule="auto"/>
        <w:contextualSpacing/>
        <w:rPr>
          <w:rFonts w:ascii="Times New Roman" w:hAnsi="Times New Roman" w:eastAsia="Calibri" w:cs="Times New Roman"/>
          <w:sz w:val="24"/>
          <w:szCs w:val="24"/>
        </w:rPr>
      </w:pPr>
      <w:r>
        <w:rPr>
          <w:rFonts w:ascii="Times New Roman" w:hAnsi="Times New Roman" w:eastAsia="Calibri" w:cs="Times New Roman"/>
          <w:bCs/>
          <w:sz w:val="24"/>
          <w:szCs w:val="24"/>
        </w:rPr>
        <w:t>clasele IX-X ( secțiunea I, II, III)</w:t>
      </w:r>
    </w:p>
    <w:p w14:paraId="3E5C2378">
      <w:pPr>
        <w:numPr>
          <w:ilvl w:val="0"/>
          <w:numId w:val="6"/>
        </w:numPr>
        <w:autoSpaceDE w:val="0"/>
        <w:autoSpaceDN w:val="0"/>
        <w:adjustRightInd w:val="0"/>
        <w:spacing w:after="0" w:line="240" w:lineRule="auto"/>
        <w:contextualSpacing/>
        <w:rPr>
          <w:rFonts w:ascii="Times New Roman" w:hAnsi="Times New Roman" w:eastAsia="Times New Roman" w:cs="Times New Roman"/>
          <w:sz w:val="24"/>
          <w:szCs w:val="24"/>
        </w:rPr>
      </w:pPr>
      <w:r>
        <w:rPr>
          <w:rFonts w:ascii="Times New Roman" w:hAnsi="Times New Roman" w:eastAsia="Calibri" w:cs="Times New Roman"/>
          <w:bCs/>
          <w:sz w:val="24"/>
          <w:szCs w:val="24"/>
        </w:rPr>
        <w:t>clasele XI-XII ( secțiunea  I, II, III)</w:t>
      </w:r>
    </w:p>
    <w:p w14:paraId="072ACC20">
      <w:pPr>
        <w:autoSpaceDE w:val="0"/>
        <w:autoSpaceDN w:val="0"/>
        <w:adjustRightInd w:val="0"/>
        <w:spacing w:after="0" w:line="240" w:lineRule="auto"/>
        <w:ind w:left="720"/>
        <w:contextualSpacing/>
        <w:rPr>
          <w:rFonts w:ascii="Times New Roman" w:hAnsi="Times New Roman" w:eastAsia="Times New Roman" w:cs="Times New Roman"/>
          <w:sz w:val="24"/>
          <w:szCs w:val="24"/>
        </w:rPr>
      </w:pPr>
    </w:p>
    <w:p w14:paraId="23B73A25">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b/>
          <w:bCs/>
          <w:color w:val="26282A"/>
          <w:sz w:val="24"/>
          <w:szCs w:val="24"/>
        </w:rPr>
        <w:t xml:space="preserve">Secțiunea I: Creații literare și articole ( </w:t>
      </w:r>
      <w:r>
        <w:rPr>
          <w:rFonts w:ascii="Times New Roman" w:hAnsi="Times New Roman" w:eastAsia="Times New Roman" w:cs="Times New Roman"/>
          <w:bCs/>
          <w:color w:val="26282A"/>
          <w:sz w:val="24"/>
          <w:szCs w:val="24"/>
        </w:rPr>
        <w:t>limba română, engleză, franceză</w:t>
      </w:r>
      <w:r>
        <w:rPr>
          <w:rFonts w:ascii="Times New Roman" w:hAnsi="Times New Roman" w:eastAsia="Times New Roman" w:cs="Times New Roman"/>
          <w:b/>
          <w:bCs/>
          <w:color w:val="26282A"/>
          <w:sz w:val="24"/>
          <w:szCs w:val="24"/>
        </w:rPr>
        <w:t>)</w:t>
      </w:r>
    </w:p>
    <w:p w14:paraId="0BA4775A">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b/>
          <w:bCs/>
          <w:color w:val="26282A"/>
          <w:sz w:val="24"/>
          <w:szCs w:val="24"/>
        </w:rPr>
        <w:t>                 </w:t>
      </w:r>
      <w:r>
        <w:rPr>
          <w:rFonts w:ascii="Times New Roman" w:hAnsi="Times New Roman" w:eastAsia="Times New Roman" w:cs="Times New Roman"/>
          <w:color w:val="26282A"/>
          <w:sz w:val="24"/>
          <w:szCs w:val="24"/>
        </w:rPr>
        <w:t xml:space="preserve">I.1. povești, poezii,ghicitori despre obiceiurile și tradițiile românești( naștere, botez, nuntă, sărbători creștine) </w:t>
      </w:r>
    </w:p>
    <w:p w14:paraId="2A991BBE">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color w:val="26282A"/>
          <w:sz w:val="24"/>
          <w:szCs w:val="24"/>
        </w:rPr>
        <w:t>                 I.2. poezii, proză, eseu ,,Satul meu,,</w:t>
      </w:r>
    </w:p>
    <w:p w14:paraId="354EDE5A">
      <w:pPr>
        <w:shd w:val="clear" w:color="auto" w:fill="FFFFFF"/>
        <w:spacing w:after="0" w:line="240" w:lineRule="auto"/>
        <w:rPr>
          <w:rFonts w:ascii="Times New Roman" w:hAnsi="Times New Roman" w:eastAsia="Times New Roman" w:cs="Times New Roman"/>
          <w:color w:val="26282A"/>
          <w:sz w:val="24"/>
          <w:szCs w:val="24"/>
        </w:rPr>
      </w:pPr>
    </w:p>
    <w:p w14:paraId="5D4ED2DA">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b/>
          <w:bCs/>
          <w:color w:val="26282A"/>
          <w:sz w:val="24"/>
          <w:szCs w:val="24"/>
        </w:rPr>
        <w:t>Secțiunea a II-a: Creații artistico-plastice</w:t>
      </w:r>
    </w:p>
    <w:p w14:paraId="3CD7F51D">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b/>
          <w:bCs/>
          <w:color w:val="26282A"/>
          <w:sz w:val="24"/>
          <w:szCs w:val="24"/>
        </w:rPr>
        <w:t xml:space="preserve">                 </w:t>
      </w:r>
      <w:r>
        <w:rPr>
          <w:rFonts w:ascii="Times New Roman" w:hAnsi="Times New Roman" w:eastAsia="Times New Roman" w:cs="Times New Roman"/>
          <w:color w:val="26282A"/>
          <w:sz w:val="24"/>
          <w:szCs w:val="24"/>
        </w:rPr>
        <w:t>II.1. Desene ( creion sau culori), pictură ( tempera sau alte materiale);</w:t>
      </w:r>
    </w:p>
    <w:p w14:paraId="5F63C3AF">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color w:val="26282A"/>
          <w:sz w:val="24"/>
          <w:szCs w:val="24"/>
        </w:rPr>
        <w:t>                 II.2. Felicitări, afișe</w:t>
      </w:r>
    </w:p>
    <w:p w14:paraId="06F8F9A1">
      <w:pPr>
        <w:shd w:val="clear" w:color="auto" w:fill="FFFFFF"/>
        <w:spacing w:after="0" w:line="240" w:lineRule="auto"/>
        <w:rPr>
          <w:rFonts w:ascii="Times New Roman" w:hAnsi="Times New Roman" w:eastAsia="Times New Roman" w:cs="Times New Roman"/>
          <w:color w:val="26282A"/>
          <w:sz w:val="24"/>
          <w:szCs w:val="24"/>
        </w:rPr>
      </w:pPr>
      <w:r>
        <w:rPr>
          <w:rFonts w:ascii="Times New Roman" w:hAnsi="Times New Roman" w:eastAsia="Times New Roman" w:cs="Times New Roman"/>
          <w:color w:val="26282A"/>
          <w:sz w:val="24"/>
          <w:szCs w:val="24"/>
        </w:rPr>
        <w:t xml:space="preserve">                 II.3. Fotografie </w:t>
      </w:r>
    </w:p>
    <w:p w14:paraId="2BE72E04">
      <w:pPr>
        <w:shd w:val="clear" w:color="auto" w:fill="FFFFFF"/>
        <w:spacing w:after="0" w:line="240" w:lineRule="auto"/>
        <w:rPr>
          <w:rFonts w:ascii="Times New Roman" w:hAnsi="Times New Roman" w:eastAsia="Times New Roman" w:cs="Times New Roman"/>
          <w:color w:val="26282A"/>
          <w:sz w:val="24"/>
          <w:szCs w:val="24"/>
        </w:rPr>
      </w:pPr>
    </w:p>
    <w:p w14:paraId="37479DCB">
      <w:pPr>
        <w:shd w:val="clear" w:color="auto" w:fill="FFFFFF"/>
        <w:spacing w:after="200" w:line="276" w:lineRule="auto"/>
        <w:ind w:right="-1"/>
        <w:jc w:val="both"/>
        <w:rPr>
          <w:rFonts w:ascii="Times New Roman" w:hAnsi="Times New Roman" w:eastAsia="Times New Roman" w:cs="Times New Roman"/>
          <w:color w:val="26282A"/>
          <w:sz w:val="24"/>
          <w:szCs w:val="24"/>
        </w:rPr>
      </w:pPr>
      <w:r>
        <w:rPr>
          <w:rFonts w:ascii="Times New Roman" w:hAnsi="Times New Roman" w:eastAsia="Times New Roman" w:cs="Times New Roman"/>
          <w:b/>
          <w:color w:val="26282A"/>
          <w:sz w:val="24"/>
          <w:szCs w:val="24"/>
        </w:rPr>
        <w:t>Secțiunea</w:t>
      </w:r>
      <w:r>
        <w:rPr>
          <w:rFonts w:ascii="Times New Roman" w:hAnsi="Times New Roman" w:eastAsia="Times New Roman" w:cs="Times New Roman"/>
          <w:color w:val="26282A"/>
          <w:sz w:val="24"/>
          <w:szCs w:val="24"/>
        </w:rPr>
        <w:t xml:space="preserve"> </w:t>
      </w:r>
      <w:r>
        <w:rPr>
          <w:rFonts w:ascii="Times New Roman" w:hAnsi="Times New Roman" w:eastAsia="Times New Roman" w:cs="Times New Roman"/>
          <w:b/>
          <w:color w:val="26282A"/>
          <w:sz w:val="24"/>
          <w:szCs w:val="24"/>
        </w:rPr>
        <w:t>a III a</w:t>
      </w:r>
      <w:r>
        <w:rPr>
          <w:rFonts w:ascii="Times New Roman" w:hAnsi="Times New Roman" w:eastAsia="Times New Roman" w:cs="Times New Roman"/>
          <w:color w:val="26282A"/>
          <w:sz w:val="24"/>
          <w:szCs w:val="24"/>
        </w:rPr>
        <w:t xml:space="preserve"> : </w:t>
      </w:r>
      <w:r>
        <w:rPr>
          <w:rFonts w:ascii="Times New Roman" w:hAnsi="Times New Roman" w:eastAsia="Times New Roman" w:cs="Times New Roman"/>
          <w:b/>
          <w:color w:val="26282A"/>
          <w:sz w:val="24"/>
          <w:szCs w:val="24"/>
        </w:rPr>
        <w:t>Multimedia  </w:t>
      </w:r>
      <w:r>
        <w:rPr>
          <w:rFonts w:ascii="Times New Roman" w:hAnsi="Times New Roman" w:eastAsia="Times New Roman" w:cs="Times New Roman"/>
          <w:color w:val="26282A"/>
          <w:sz w:val="24"/>
          <w:szCs w:val="24"/>
        </w:rPr>
        <w:t xml:space="preserve">             </w:t>
      </w:r>
    </w:p>
    <w:p w14:paraId="53103CDF">
      <w:pPr>
        <w:shd w:val="clear" w:color="auto" w:fill="FFFFFF"/>
        <w:spacing w:after="200" w:line="240" w:lineRule="auto"/>
        <w:ind w:right="-1"/>
        <w:jc w:val="both"/>
        <w:rPr>
          <w:rFonts w:ascii="Times New Roman" w:hAnsi="Times New Roman" w:eastAsia="Times New Roman" w:cs="Times New Roman"/>
          <w:color w:val="26282A"/>
          <w:sz w:val="24"/>
          <w:szCs w:val="24"/>
        </w:rPr>
      </w:pPr>
      <w:r>
        <w:rPr>
          <w:rFonts w:ascii="Times New Roman" w:hAnsi="Times New Roman" w:eastAsia="Times New Roman" w:cs="Times New Roman"/>
          <w:color w:val="26282A"/>
          <w:sz w:val="24"/>
          <w:szCs w:val="24"/>
        </w:rPr>
        <w:t xml:space="preserve">                 III.1. Prezentări Power Point( limba română, engleză, franceză)</w:t>
      </w:r>
    </w:p>
    <w:p w14:paraId="61047CE8">
      <w:pPr>
        <w:shd w:val="clear" w:color="auto" w:fill="FFFFFF"/>
        <w:spacing w:after="200" w:line="240" w:lineRule="auto"/>
        <w:ind w:right="-1"/>
        <w:jc w:val="both"/>
        <w:rPr>
          <w:rFonts w:hint="default" w:ascii="Times New Roman" w:hAnsi="Times New Roman" w:eastAsia="Times New Roman" w:cs="Times New Roman"/>
          <w:color w:val="26282A"/>
          <w:sz w:val="24"/>
          <w:szCs w:val="24"/>
          <w:lang w:val="ro-RO"/>
        </w:rPr>
      </w:pPr>
      <w:r>
        <w:rPr>
          <w:rFonts w:ascii="Times New Roman" w:hAnsi="Times New Roman" w:eastAsia="Times New Roman" w:cs="Times New Roman"/>
          <w:color w:val="26282A"/>
          <w:sz w:val="24"/>
          <w:szCs w:val="24"/>
        </w:rPr>
        <w:t xml:space="preserve">                 III.2  Film</w:t>
      </w:r>
      <w:r>
        <w:rPr>
          <w:rFonts w:hint="default" w:ascii="Times New Roman" w:hAnsi="Times New Roman" w:eastAsia="Times New Roman" w:cs="Times New Roman"/>
          <w:color w:val="26282A"/>
          <w:sz w:val="24"/>
          <w:szCs w:val="24"/>
          <w:lang w:val="ro-RO"/>
        </w:rPr>
        <w:t>( limba română, engleză, franceză)</w:t>
      </w:r>
    </w:p>
    <w:p w14:paraId="381B944F">
      <w:pPr>
        <w:shd w:val="clear" w:color="auto" w:fill="FFFFFF"/>
        <w:spacing w:after="200" w:line="240" w:lineRule="auto"/>
        <w:ind w:right="-1"/>
        <w:jc w:val="both"/>
        <w:rPr>
          <w:rFonts w:ascii="Times New Roman" w:hAnsi="Times New Roman" w:eastAsia="Times New Roman" w:cs="Times New Roman"/>
          <w:color w:val="26282A"/>
          <w:sz w:val="24"/>
          <w:szCs w:val="24"/>
        </w:rPr>
      </w:pPr>
      <w:r>
        <w:rPr>
          <w:rFonts w:ascii="Times New Roman" w:hAnsi="Times New Roman" w:cs="Times New Roman"/>
          <w:b/>
          <w:bCs/>
          <w:sz w:val="24"/>
          <w:szCs w:val="24"/>
        </w:rPr>
        <w:t xml:space="preserve"> Cerinţe privind realizarea lucrărilor</w:t>
      </w:r>
    </w:p>
    <w:p w14:paraId="0B227592">
      <w:pPr>
        <w:jc w:val="both"/>
        <w:rPr>
          <w:rFonts w:ascii="Times New Roman" w:hAnsi="Times New Roman" w:cs="Times New Roman"/>
          <w:b/>
          <w:sz w:val="24"/>
          <w:szCs w:val="24"/>
          <w:u w:val="single"/>
        </w:rPr>
      </w:pPr>
    </w:p>
    <w:p w14:paraId="7DD143C8">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Pentru </w:t>
      </w:r>
      <w:r>
        <w:rPr>
          <w:rFonts w:ascii="Times New Roman" w:hAnsi="Times New Roman" w:cs="Times New Roman"/>
          <w:b/>
          <w:sz w:val="24"/>
          <w:szCs w:val="24"/>
          <w:u w:val="single"/>
        </w:rPr>
        <w:t>secțiunea I de Creații literare și articole</w:t>
      </w:r>
      <w:r>
        <w:rPr>
          <w:rFonts w:ascii="Times New Roman" w:hAnsi="Times New Roman" w:cs="Times New Roman"/>
          <w:sz w:val="24"/>
          <w:szCs w:val="24"/>
          <w:u w:val="single"/>
        </w:rPr>
        <w:t xml:space="preserve">, </w:t>
      </w:r>
      <w:r>
        <w:rPr>
          <w:rFonts w:ascii="Times New Roman" w:hAnsi="Times New Roman" w:cs="Times New Roman"/>
          <w:sz w:val="24"/>
          <w:szCs w:val="24"/>
        </w:rPr>
        <w:t>materialele se trimit redactate în Microsoft Word, format A4, Font</w:t>
      </w:r>
      <w:r>
        <w:rPr>
          <w:rFonts w:ascii="Times New Roman" w:hAnsi="Times New Roman" w:cs="Times New Roman"/>
          <w:b/>
          <w:sz w:val="24"/>
          <w:szCs w:val="24"/>
        </w:rPr>
        <w:t xml:space="preserve"> Times New Roman</w:t>
      </w:r>
      <w:r>
        <w:rPr>
          <w:rFonts w:ascii="Times New Roman" w:hAnsi="Times New Roman" w:cs="Times New Roman"/>
          <w:sz w:val="24"/>
          <w:szCs w:val="24"/>
        </w:rPr>
        <w:t xml:space="preserve">, dimensiune font -12, spaţiere la un rând şi jumătate, cu margini egale de 20 mm jos şi dreapta şi 25 mm în partea stângă; 2- 4 pagini. </w:t>
      </w:r>
      <w:r>
        <w:rPr>
          <w:rFonts w:ascii="Times New Roman" w:hAnsi="Times New Roman" w:cs="Times New Roman"/>
          <w:b/>
          <w:sz w:val="24"/>
          <w:szCs w:val="24"/>
        </w:rPr>
        <w:t xml:space="preserve">Titlul lucrării va fi scris cu majuscule, </w:t>
      </w:r>
      <w:r>
        <w:rPr>
          <w:rFonts w:ascii="Times New Roman" w:hAnsi="Times New Roman" w:cs="Times New Roman"/>
          <w:sz w:val="24"/>
          <w:szCs w:val="24"/>
        </w:rPr>
        <w:t>centrat, la două rânduri faţă de marginea de sus, Font</w:t>
      </w:r>
      <w:r>
        <w:rPr>
          <w:rFonts w:ascii="Times New Roman" w:hAnsi="Times New Roman" w:cs="Times New Roman"/>
          <w:b/>
          <w:sz w:val="24"/>
          <w:szCs w:val="24"/>
        </w:rPr>
        <w:t xml:space="preserve"> Times New Roman,</w:t>
      </w:r>
      <w:r>
        <w:rPr>
          <w:rFonts w:ascii="Times New Roman" w:hAnsi="Times New Roman" w:cs="Times New Roman"/>
          <w:sz w:val="24"/>
          <w:szCs w:val="24"/>
        </w:rPr>
        <w:t xml:space="preserve"> dimensiune font 14</w:t>
      </w:r>
      <w:r>
        <w:rPr>
          <w:rFonts w:ascii="Times New Roman" w:hAnsi="Times New Roman" w:cs="Times New Roman"/>
          <w:b/>
          <w:sz w:val="24"/>
          <w:szCs w:val="24"/>
        </w:rPr>
        <w:t xml:space="preserve">. </w:t>
      </w:r>
      <w:r>
        <w:rPr>
          <w:rFonts w:ascii="Times New Roman" w:hAnsi="Times New Roman" w:cs="Times New Roman"/>
          <w:sz w:val="24"/>
          <w:szCs w:val="24"/>
        </w:rPr>
        <w:t xml:space="preserve">La două rânduri de titlu se scrie autorul şi instituţia de provenienţă. La două rânduri de autor se începe scrierea textului cu Font </w:t>
      </w:r>
      <w:r>
        <w:rPr>
          <w:rFonts w:ascii="Times New Roman" w:hAnsi="Times New Roman" w:cs="Times New Roman"/>
          <w:b/>
          <w:sz w:val="24"/>
          <w:szCs w:val="24"/>
        </w:rPr>
        <w:t>Times New Roman,</w:t>
      </w:r>
      <w:r>
        <w:rPr>
          <w:rFonts w:ascii="Times New Roman" w:hAnsi="Times New Roman" w:cs="Times New Roman"/>
          <w:sz w:val="24"/>
          <w:szCs w:val="24"/>
        </w:rPr>
        <w:t xml:space="preserve"> dimensiune font 12 . Bibliografia face parte din lucrare şi va fi consemnată la sfârşitul lucrării cu Font</w:t>
      </w:r>
      <w:r>
        <w:rPr>
          <w:rFonts w:ascii="Times New Roman" w:hAnsi="Times New Roman" w:cs="Times New Roman"/>
          <w:b/>
          <w:sz w:val="24"/>
          <w:szCs w:val="24"/>
        </w:rPr>
        <w:t xml:space="preserve"> Times New Roman,</w:t>
      </w:r>
      <w:r>
        <w:rPr>
          <w:rFonts w:ascii="Times New Roman" w:hAnsi="Times New Roman" w:cs="Times New Roman"/>
          <w:sz w:val="24"/>
          <w:szCs w:val="24"/>
        </w:rPr>
        <w:t xml:space="preserve"> dimensiune font 10. Lucrările se trimit pe adresa:</w:t>
      </w:r>
    </w:p>
    <w:p w14:paraId="652EA717">
      <w:pPr>
        <w:jc w:val="both"/>
        <w:rPr>
          <w:rFonts w:ascii="Times New Roman" w:hAnsi="Times New Roman" w:cs="Times New Roman"/>
          <w:b/>
          <w:sz w:val="24"/>
          <w:szCs w:val="24"/>
        </w:rPr>
      </w:pPr>
      <w:r>
        <w:rPr>
          <w:rFonts w:ascii="Times New Roman" w:hAnsi="Times New Roman" w:cs="Times New Roman"/>
          <w:sz w:val="24"/>
          <w:szCs w:val="24"/>
        </w:rPr>
        <w:t xml:space="preserve">            </w:t>
      </w:r>
      <w:r>
        <w:fldChar w:fldCharType="begin"/>
      </w:r>
      <w:r>
        <w:instrText xml:space="preserve"> HYPERLINK "mailto:melbabascu@yahoo.com" </w:instrText>
      </w:r>
      <w:r>
        <w:fldChar w:fldCharType="separate"/>
      </w:r>
      <w:r>
        <w:rPr>
          <w:rStyle w:val="5"/>
          <w:rFonts w:ascii="Times New Roman" w:hAnsi="Times New Roman" w:cs="Times New Roman"/>
          <w:sz w:val="24"/>
          <w:szCs w:val="24"/>
        </w:rPr>
        <w:t>melbabascu@yahoo.com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14:paraId="035127EC">
      <w:pPr>
        <w:jc w:val="both"/>
        <w:rPr>
          <w:rFonts w:ascii="Times New Roman" w:hAnsi="Times New Roman" w:cs="Times New Roman"/>
          <w:b/>
          <w:sz w:val="24"/>
          <w:szCs w:val="24"/>
        </w:rPr>
      </w:pPr>
    </w:p>
    <w:p w14:paraId="5ECBE395">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Materialele de la </w:t>
      </w:r>
      <w:r>
        <w:rPr>
          <w:rFonts w:ascii="Times New Roman" w:hAnsi="Times New Roman" w:cs="Times New Roman"/>
          <w:b/>
          <w:sz w:val="24"/>
          <w:szCs w:val="24"/>
          <w:u w:val="single"/>
        </w:rPr>
        <w:t>secțiunea II de Creații artistico-plastice</w:t>
      </w:r>
      <w:r>
        <w:rPr>
          <w:rFonts w:ascii="Times New Roman" w:hAnsi="Times New Roman" w:cs="Times New Roman"/>
          <w:b/>
          <w:sz w:val="24"/>
          <w:szCs w:val="24"/>
        </w:rPr>
        <w:t xml:space="preserve"> </w:t>
      </w:r>
      <w:r>
        <w:rPr>
          <w:rFonts w:ascii="Times New Roman" w:hAnsi="Times New Roman" w:cs="Times New Roman"/>
          <w:sz w:val="24"/>
          <w:szCs w:val="24"/>
        </w:rPr>
        <w:t xml:space="preserve">vor fi realizate pe suport A3sau  A4, prin orice tehnică se doreşte  și se trimit prin poștă la adresa școlii. Fișa de înscriere se trimite  în format electronic pe adresa de email: </w:t>
      </w:r>
      <w:r>
        <w:fldChar w:fldCharType="begin"/>
      </w:r>
      <w:r>
        <w:instrText xml:space="preserve"> HYPERLINK "mailto:melbabascu@yahoo.com" </w:instrText>
      </w:r>
      <w:r>
        <w:fldChar w:fldCharType="separate"/>
      </w:r>
      <w:r>
        <w:rPr>
          <w:rStyle w:val="5"/>
          <w:rFonts w:ascii="Times New Roman" w:hAnsi="Times New Roman" w:cs="Times New Roman"/>
          <w:sz w:val="24"/>
          <w:szCs w:val="24"/>
        </w:rPr>
        <w:t>melbabascu@yahoo.com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14:paraId="0B441B97">
      <w:pPr>
        <w:jc w:val="both"/>
        <w:rPr>
          <w:rFonts w:ascii="Times New Roman" w:hAnsi="Times New Roman" w:cs="Times New Roman"/>
          <w:sz w:val="24"/>
          <w:szCs w:val="24"/>
        </w:rPr>
      </w:pPr>
      <w:r>
        <w:rPr>
          <w:rFonts w:ascii="Times New Roman" w:hAnsi="Times New Roman" w:cs="Times New Roman"/>
          <w:sz w:val="24"/>
          <w:szCs w:val="24"/>
        </w:rPr>
        <w:t>Lucrările trimise prin poștă  sunt nereturnabile și trebuie să conțină numele autorului, unitatea școlară și profesorul coordonator. Aceste date vor fi scrise pe spatele  lucrării cu stiloul în colțul din dreapta jos. Coletele vor conține obligatoriu și fișă de înscriere tipărită. Fișa de înscriere se trimite și în format electronic.</w:t>
      </w:r>
    </w:p>
    <w:p w14:paraId="6BC21BF2">
      <w:pPr>
        <w:jc w:val="both"/>
        <w:rPr>
          <w:rFonts w:ascii="Times New Roman" w:hAnsi="Times New Roman" w:cs="Times New Roman"/>
          <w:sz w:val="24"/>
          <w:szCs w:val="24"/>
        </w:rPr>
      </w:pPr>
      <w:r>
        <w:rPr>
          <w:rFonts w:ascii="Times New Roman" w:hAnsi="Times New Roman" w:cs="Times New Roman"/>
          <w:sz w:val="24"/>
          <w:szCs w:val="24"/>
        </w:rPr>
        <w:t xml:space="preserve"> </w:t>
      </w:r>
    </w:p>
    <w:p w14:paraId="6CA3E40E">
      <w:pPr>
        <w:numPr>
          <w:ilvl w:val="0"/>
          <w:numId w:val="7"/>
        </w:numPr>
        <w:jc w:val="both"/>
        <w:rPr>
          <w:rFonts w:ascii="Times New Roman" w:hAnsi="Times New Roman" w:cs="Times New Roman"/>
          <w:sz w:val="24"/>
          <w:szCs w:val="24"/>
        </w:rPr>
      </w:pPr>
      <w:r>
        <w:rPr>
          <w:rFonts w:ascii="Times New Roman" w:hAnsi="Times New Roman" w:cs="Times New Roman"/>
          <w:b/>
          <w:sz w:val="24"/>
          <w:szCs w:val="24"/>
          <w:u w:val="single"/>
        </w:rPr>
        <w:t>Prezentările Power Point  secțiunea III</w:t>
      </w:r>
      <w:r>
        <w:rPr>
          <w:rFonts w:ascii="Times New Roman" w:hAnsi="Times New Roman" w:cs="Times New Roman"/>
          <w:b/>
          <w:sz w:val="24"/>
          <w:szCs w:val="24"/>
        </w:rPr>
        <w:t xml:space="preserve"> </w:t>
      </w:r>
      <w:r>
        <w:rPr>
          <w:rFonts w:ascii="Times New Roman" w:hAnsi="Times New Roman" w:cs="Times New Roman"/>
          <w:sz w:val="24"/>
          <w:szCs w:val="24"/>
        </w:rPr>
        <w:t xml:space="preserve">de maxim 15 slide-uri, se trimit în format electronic pe e-mail, denumite cu numele autorului. Primul slide va conţine titlul lucrării, numele elevului, numele profesorului coordonator, şcoala şi localitatea de provenienţă. Lucrările se trimit pe adresa: </w:t>
      </w:r>
      <w:r>
        <w:fldChar w:fldCharType="begin"/>
      </w:r>
      <w:r>
        <w:instrText xml:space="preserve"> HYPERLINK "mailto:melbabascu@yahoo.com" </w:instrText>
      </w:r>
      <w:r>
        <w:fldChar w:fldCharType="separate"/>
      </w:r>
      <w:r>
        <w:rPr>
          <w:rStyle w:val="5"/>
          <w:rFonts w:ascii="Times New Roman" w:hAnsi="Times New Roman" w:cs="Times New Roman"/>
          <w:sz w:val="24"/>
          <w:szCs w:val="24"/>
        </w:rPr>
        <w:t>melbabascu@yahoo.com</w:t>
      </w:r>
      <w:r>
        <w:rPr>
          <w:rStyle w:val="5"/>
          <w:rFonts w:ascii="Times New Roman" w:hAnsi="Times New Roman" w:cs="Times New Roman"/>
          <w:sz w:val="24"/>
          <w:szCs w:val="24"/>
        </w:rPr>
        <w:fldChar w:fldCharType="end"/>
      </w:r>
    </w:p>
    <w:p w14:paraId="0B6BB083">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65F0D3B8">
      <w:pPr>
        <w:jc w:val="both"/>
        <w:rPr>
          <w:rFonts w:ascii="Times New Roman" w:hAnsi="Times New Roman" w:cs="Times New Roman"/>
          <w:sz w:val="24"/>
          <w:szCs w:val="24"/>
        </w:rPr>
      </w:pPr>
    </w:p>
    <w:p w14:paraId="3199950F">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Filmele secțiunea IV</w:t>
      </w:r>
      <w:r>
        <w:rPr>
          <w:rFonts w:ascii="Times New Roman" w:hAnsi="Times New Roman" w:cs="Times New Roman"/>
          <w:sz w:val="24"/>
          <w:szCs w:val="24"/>
        </w:rPr>
        <w:t xml:space="preserve"> nu trebuie să depășească mai mult de 4 minute (pot fi realizate în limba română, engleză, franceză).Prima imagine va conține titlul lucrării, numele elevului, numele profesorului coordonator, şcoala şi localitatea de provenienţă. Lucrările se trimit pe adresa: </w:t>
      </w:r>
      <w:r>
        <w:fldChar w:fldCharType="begin"/>
      </w:r>
      <w:r>
        <w:instrText xml:space="preserve"> HYPERLINK "mailto:melbabascu@yahoo.com" </w:instrText>
      </w:r>
      <w:r>
        <w:fldChar w:fldCharType="separate"/>
      </w:r>
      <w:r>
        <w:rPr>
          <w:rStyle w:val="5"/>
          <w:rFonts w:ascii="Times New Roman" w:hAnsi="Times New Roman" w:cs="Times New Roman"/>
          <w:sz w:val="24"/>
          <w:szCs w:val="24"/>
        </w:rPr>
        <w:t>melbabascu@yahoo.com</w:t>
      </w:r>
      <w:r>
        <w:rPr>
          <w:rStyle w:val="5"/>
          <w:rFonts w:ascii="Times New Roman" w:hAnsi="Times New Roman" w:cs="Times New Roman"/>
          <w:sz w:val="24"/>
          <w:szCs w:val="24"/>
        </w:rPr>
        <w:fldChar w:fldCharType="end"/>
      </w:r>
    </w:p>
    <w:p w14:paraId="53238D6F">
      <w:pPr>
        <w:jc w:val="both"/>
        <w:rPr>
          <w:rFonts w:ascii="Times New Roman" w:hAnsi="Times New Roman" w:cs="Times New Roman"/>
          <w:sz w:val="24"/>
          <w:szCs w:val="24"/>
        </w:rPr>
      </w:pPr>
      <w:r>
        <w:rPr>
          <w:rFonts w:ascii="Times New Roman" w:hAnsi="Times New Roman" w:cs="Times New Roman"/>
          <w:sz w:val="24"/>
          <w:szCs w:val="24"/>
        </w:rPr>
        <w:t>Notă:</w:t>
      </w:r>
    </w:p>
    <w:p w14:paraId="381300E8">
      <w:pPr>
        <w:jc w:val="both"/>
        <w:rPr>
          <w:rFonts w:ascii="Times New Roman" w:hAnsi="Times New Roman" w:cs="Times New Roman"/>
          <w:sz w:val="24"/>
          <w:szCs w:val="24"/>
        </w:rPr>
      </w:pPr>
      <w:r>
        <w:rPr>
          <w:rFonts w:ascii="Times New Roman" w:hAnsi="Times New Roman" w:cs="Times New Roman"/>
          <w:sz w:val="24"/>
          <w:szCs w:val="24"/>
        </w:rPr>
        <w:t xml:space="preserve">Toate materialele înscrise în concurs trebuie să fie originale. </w:t>
      </w:r>
    </w:p>
    <w:p w14:paraId="23B199EA">
      <w:pPr>
        <w:jc w:val="both"/>
        <w:rPr>
          <w:rFonts w:ascii="Times New Roman" w:hAnsi="Times New Roman" w:cs="Times New Roman"/>
          <w:sz w:val="24"/>
          <w:szCs w:val="24"/>
        </w:rPr>
      </w:pPr>
      <w:r>
        <w:rPr>
          <w:rFonts w:ascii="Times New Roman" w:hAnsi="Times New Roman" w:cs="Times New Roman"/>
          <w:sz w:val="24"/>
          <w:szCs w:val="24"/>
        </w:rPr>
        <w:t xml:space="preserve">Nerespectarea regulamentului ne pune în situația de a descalifica participantul. </w:t>
      </w:r>
    </w:p>
    <w:p w14:paraId="033BB966">
      <w:pPr>
        <w:jc w:val="both"/>
        <w:rPr>
          <w:rFonts w:ascii="Times New Roman" w:hAnsi="Times New Roman" w:cs="Times New Roman"/>
          <w:sz w:val="24"/>
          <w:szCs w:val="24"/>
        </w:rPr>
      </w:pPr>
      <w:r>
        <w:rPr>
          <w:rFonts w:ascii="Times New Roman" w:hAnsi="Times New Roman" w:cs="Times New Roman"/>
          <w:sz w:val="24"/>
          <w:szCs w:val="24"/>
        </w:rPr>
        <w:t xml:space="preserve">Deciziile juriului sunt definitive și nu pot face obiectul vreunei contestații. </w:t>
      </w:r>
    </w:p>
    <w:p w14:paraId="73C5D8BF">
      <w:pPr>
        <w:jc w:val="both"/>
        <w:rPr>
          <w:rFonts w:ascii="Times New Roman" w:hAnsi="Times New Roman" w:cs="Times New Roman"/>
          <w:sz w:val="24"/>
          <w:szCs w:val="24"/>
        </w:rPr>
      </w:pPr>
    </w:p>
    <w:p w14:paraId="37EAEF54">
      <w:pPr>
        <w:jc w:val="both"/>
        <w:rPr>
          <w:rFonts w:ascii="Times New Roman" w:hAnsi="Times New Roman" w:cs="Times New Roman"/>
          <w:sz w:val="24"/>
          <w:szCs w:val="24"/>
        </w:rPr>
      </w:pPr>
      <w:r>
        <w:rPr>
          <w:rFonts w:ascii="Times New Roman" w:hAnsi="Times New Roman" w:cs="Times New Roman"/>
          <w:sz w:val="24"/>
          <w:szCs w:val="24"/>
        </w:rPr>
        <w:t xml:space="preserve">            </w:t>
      </w:r>
    </w:p>
    <w:p w14:paraId="56CC9A00">
      <w:pPr>
        <w:jc w:val="both"/>
        <w:rPr>
          <w:rFonts w:ascii="Times New Roman" w:hAnsi="Times New Roman" w:cs="Times New Roman"/>
          <w:sz w:val="24"/>
          <w:szCs w:val="24"/>
        </w:rPr>
      </w:pPr>
    </w:p>
    <w:p w14:paraId="001E71A1">
      <w:pPr>
        <w:jc w:val="both"/>
        <w:rPr>
          <w:rFonts w:ascii="Times New Roman" w:hAnsi="Times New Roman" w:cs="Times New Roman"/>
          <w:sz w:val="24"/>
          <w:szCs w:val="24"/>
        </w:rPr>
      </w:pPr>
    </w:p>
    <w:p w14:paraId="5ADF6875">
      <w:pPr>
        <w:jc w:val="both"/>
        <w:rPr>
          <w:rFonts w:ascii="Times New Roman" w:hAnsi="Times New Roman" w:cs="Times New Roman"/>
          <w:sz w:val="24"/>
          <w:szCs w:val="24"/>
        </w:rPr>
      </w:pPr>
    </w:p>
    <w:p w14:paraId="018BC67C">
      <w:pPr>
        <w:rPr>
          <w:rFonts w:ascii="Times New Roman" w:hAnsi="Times New Roman" w:cs="Times New Roman"/>
          <w:sz w:val="24"/>
          <w:szCs w:val="24"/>
        </w:rPr>
      </w:pPr>
    </w:p>
    <w:p w14:paraId="6B26F0E6">
      <w:pPr>
        <w:rPr>
          <w:rFonts w:ascii="Times New Roman" w:hAnsi="Times New Roman" w:cs="Times New Roman"/>
          <w:sz w:val="24"/>
          <w:szCs w:val="24"/>
        </w:rPr>
      </w:pPr>
    </w:p>
    <w:p w14:paraId="11A21230">
      <w:pPr>
        <w:rPr>
          <w:rFonts w:ascii="Times New Roman" w:hAnsi="Times New Roman" w:cs="Times New Roman"/>
          <w:sz w:val="24"/>
          <w:szCs w:val="24"/>
        </w:rPr>
      </w:pPr>
    </w:p>
    <w:p w14:paraId="6786F27A">
      <w:pPr>
        <w:rPr>
          <w:rFonts w:ascii="Times New Roman" w:hAnsi="Times New Roman" w:cs="Times New Roman"/>
          <w:b/>
          <w:sz w:val="24"/>
          <w:szCs w:val="24"/>
        </w:rPr>
      </w:pPr>
    </w:p>
    <w:p w14:paraId="3FBE5FF8">
      <w:pPr>
        <w:rPr>
          <w:rFonts w:ascii="Times New Roman" w:hAnsi="Times New Roman" w:cs="Times New Roman"/>
          <w:b/>
          <w:sz w:val="24"/>
          <w:szCs w:val="24"/>
        </w:rPr>
      </w:pPr>
    </w:p>
    <w:p w14:paraId="274084AE">
      <w:pPr>
        <w:rPr>
          <w:rFonts w:ascii="Times New Roman" w:hAnsi="Times New Roman" w:cs="Times New Roman"/>
          <w:b/>
          <w:sz w:val="24"/>
          <w:szCs w:val="24"/>
        </w:rPr>
      </w:pPr>
    </w:p>
    <w:p w14:paraId="685B1121">
      <w:pPr>
        <w:rPr>
          <w:rFonts w:ascii="Times New Roman" w:hAnsi="Times New Roman" w:cs="Times New Roman"/>
          <w:b/>
          <w:sz w:val="24"/>
          <w:szCs w:val="24"/>
        </w:rPr>
      </w:pPr>
    </w:p>
    <w:p w14:paraId="18A605C2">
      <w:pPr>
        <w:rPr>
          <w:rFonts w:ascii="Times New Roman" w:hAnsi="Times New Roman" w:cs="Times New Roman"/>
          <w:b/>
          <w:sz w:val="24"/>
          <w:szCs w:val="24"/>
        </w:rPr>
      </w:pPr>
    </w:p>
    <w:p w14:paraId="3CD18E61">
      <w:pPr>
        <w:rPr>
          <w:rFonts w:ascii="Times New Roman" w:hAnsi="Times New Roman" w:cs="Times New Roman"/>
          <w:b/>
          <w:sz w:val="24"/>
          <w:szCs w:val="24"/>
        </w:rPr>
      </w:pPr>
    </w:p>
    <w:p w14:paraId="1E2B8F33">
      <w:pPr>
        <w:rPr>
          <w:rFonts w:ascii="Times New Roman" w:hAnsi="Times New Roman" w:cs="Times New Roman"/>
          <w:b/>
          <w:sz w:val="24"/>
          <w:szCs w:val="24"/>
        </w:rPr>
      </w:pPr>
    </w:p>
    <w:p w14:paraId="23E47C82">
      <w:pPr>
        <w:rPr>
          <w:rFonts w:ascii="Times New Roman" w:hAnsi="Times New Roman" w:cs="Times New Roman"/>
          <w:b/>
          <w:sz w:val="24"/>
          <w:szCs w:val="24"/>
        </w:rPr>
      </w:pPr>
    </w:p>
    <w:p w14:paraId="5BE0059B">
      <w:pPr>
        <w:rPr>
          <w:rFonts w:ascii="Times New Roman" w:hAnsi="Times New Roman" w:cs="Times New Roman"/>
          <w:b/>
          <w:sz w:val="24"/>
          <w:szCs w:val="24"/>
        </w:rPr>
      </w:pPr>
    </w:p>
    <w:p w14:paraId="36250079">
      <w:pPr>
        <w:rPr>
          <w:rFonts w:ascii="Times New Roman" w:hAnsi="Times New Roman" w:cs="Times New Roman"/>
          <w:b/>
          <w:sz w:val="24"/>
          <w:szCs w:val="24"/>
        </w:rPr>
      </w:pPr>
    </w:p>
    <w:p w14:paraId="7C4F28BC">
      <w:pPr>
        <w:rPr>
          <w:rFonts w:ascii="Times New Roman" w:hAnsi="Times New Roman" w:cs="Times New Roman"/>
          <w:b/>
          <w:sz w:val="24"/>
          <w:szCs w:val="24"/>
        </w:rPr>
      </w:pPr>
    </w:p>
    <w:p w14:paraId="3C8F7088">
      <w:pPr>
        <w:rPr>
          <w:rFonts w:ascii="Times New Roman" w:hAnsi="Times New Roman" w:cs="Times New Roman"/>
          <w:b/>
          <w:sz w:val="24"/>
          <w:szCs w:val="24"/>
        </w:rPr>
      </w:pPr>
    </w:p>
    <w:p w14:paraId="62BA963D">
      <w:pPr>
        <w:rPr>
          <w:rFonts w:ascii="Times New Roman" w:hAnsi="Times New Roman" w:cs="Times New Roman"/>
          <w:b/>
          <w:sz w:val="24"/>
          <w:szCs w:val="24"/>
        </w:rPr>
      </w:pPr>
    </w:p>
    <w:p w14:paraId="3C003A46">
      <w:pPr>
        <w:rPr>
          <w:rFonts w:ascii="Times New Roman" w:hAnsi="Times New Roman" w:cs="Times New Roman"/>
          <w:b/>
          <w:sz w:val="24"/>
          <w:szCs w:val="24"/>
        </w:rPr>
      </w:pPr>
    </w:p>
    <w:p w14:paraId="16ABA2D8">
      <w:pPr>
        <w:rPr>
          <w:rFonts w:ascii="Times New Roman" w:hAnsi="Times New Roman" w:cs="Times New Roman"/>
          <w:b/>
          <w:sz w:val="24"/>
          <w:szCs w:val="24"/>
        </w:rPr>
      </w:pPr>
      <w:r>
        <w:rPr>
          <w:rFonts w:ascii="Times New Roman" w:hAnsi="Times New Roman" w:cs="Times New Roman"/>
          <w:b/>
          <w:sz w:val="24"/>
          <w:szCs w:val="24"/>
        </w:rPr>
        <w:t xml:space="preserve">Fișa de înscriere </w:t>
      </w:r>
    </w:p>
    <w:p w14:paraId="267F36FC">
      <w:pPr>
        <w:rPr>
          <w:rFonts w:ascii="Times New Roman" w:hAnsi="Times New Roman" w:cs="Times New Roman"/>
          <w:b/>
          <w:sz w:val="24"/>
          <w:szCs w:val="24"/>
        </w:rPr>
      </w:pPr>
      <w:r>
        <w:rPr>
          <w:rFonts w:ascii="Times New Roman" w:hAnsi="Times New Roman" w:cs="Times New Roman"/>
          <w:b/>
          <w:sz w:val="24"/>
          <w:szCs w:val="24"/>
        </w:rPr>
        <w:t>Concursul ,,Valori și tradiții la români,,</w:t>
      </w:r>
    </w:p>
    <w:p w14:paraId="22D41897">
      <w:pPr>
        <w:rPr>
          <w:rFonts w:hint="default" w:ascii="Times New Roman" w:hAnsi="Times New Roman" w:cs="Times New Roman"/>
          <w:b/>
          <w:sz w:val="24"/>
          <w:szCs w:val="24"/>
          <w:lang w:val="ro-RO"/>
        </w:rPr>
      </w:pPr>
      <w:r>
        <w:rPr>
          <w:rFonts w:ascii="Times New Roman" w:hAnsi="Times New Roman" w:cs="Times New Roman"/>
          <w:b/>
          <w:sz w:val="24"/>
          <w:szCs w:val="24"/>
        </w:rPr>
        <w:t>Ediția aVI</w:t>
      </w:r>
      <w:r>
        <w:rPr>
          <w:rFonts w:hint="default" w:ascii="Times New Roman" w:hAnsi="Times New Roman" w:cs="Times New Roman"/>
          <w:b/>
          <w:sz w:val="24"/>
          <w:szCs w:val="24"/>
          <w:lang w:val="ro-RO"/>
        </w:rPr>
        <w:t xml:space="preserve">I </w:t>
      </w:r>
      <w:r>
        <w:rPr>
          <w:rFonts w:ascii="Times New Roman" w:hAnsi="Times New Roman" w:cs="Times New Roman"/>
          <w:b/>
          <w:sz w:val="24"/>
          <w:szCs w:val="24"/>
        </w:rPr>
        <w:t>a 202</w:t>
      </w:r>
      <w:r>
        <w:rPr>
          <w:rFonts w:hint="default" w:ascii="Times New Roman" w:hAnsi="Times New Roman" w:cs="Times New Roman"/>
          <w:b/>
          <w:sz w:val="24"/>
          <w:szCs w:val="24"/>
          <w:lang w:val="ro-RO"/>
        </w:rPr>
        <w:t>6</w:t>
      </w:r>
    </w:p>
    <w:p w14:paraId="6A057E75">
      <w:pPr>
        <w:rPr>
          <w:rFonts w:ascii="Times New Roman" w:hAnsi="Times New Roman" w:cs="Times New Roman"/>
          <w:b/>
          <w:i/>
          <w:sz w:val="24"/>
          <w:szCs w:val="24"/>
        </w:rPr>
      </w:pPr>
    </w:p>
    <w:p w14:paraId="066348F9">
      <w:pPr>
        <w:rPr>
          <w:rFonts w:ascii="Times New Roman" w:hAnsi="Times New Roman" w:cs="Times New Roman"/>
          <w:b/>
          <w:i/>
          <w:sz w:val="24"/>
          <w:szCs w:val="24"/>
        </w:rPr>
      </w:pPr>
    </w:p>
    <w:p w14:paraId="6214CC95">
      <w:pPr>
        <w:rPr>
          <w:rFonts w:ascii="Times New Roman" w:hAnsi="Times New Roman" w:cs="Times New Roman"/>
          <w:b/>
          <w:sz w:val="24"/>
          <w:szCs w:val="24"/>
        </w:rPr>
      </w:pPr>
      <w:r>
        <w:rPr>
          <w:rFonts w:ascii="Times New Roman" w:hAnsi="Times New Roman" w:cs="Times New Roman"/>
          <w:b/>
          <w:sz w:val="24"/>
          <w:szCs w:val="24"/>
        </w:rPr>
        <w:t>Coordonator  (completați astfel: funcție, NUME, PRENUME):                          Semnătură,</w:t>
      </w:r>
    </w:p>
    <w:p w14:paraId="18DC5ADF">
      <w:pPr>
        <w:rPr>
          <w:rFonts w:ascii="Times New Roman" w:hAnsi="Times New Roman" w:cs="Times New Roman"/>
          <w:b/>
          <w:sz w:val="24"/>
          <w:szCs w:val="24"/>
        </w:rPr>
      </w:pPr>
      <w:r>
        <w:rPr>
          <w:rFonts w:ascii="Times New Roman" w:hAnsi="Times New Roman" w:cs="Times New Roman"/>
          <w:b/>
          <w:sz w:val="24"/>
          <w:szCs w:val="24"/>
        </w:rPr>
        <w:t>______________________________________________             _____________</w:t>
      </w:r>
    </w:p>
    <w:p w14:paraId="6732CC45">
      <w:pPr>
        <w:rPr>
          <w:rFonts w:ascii="Times New Roman" w:hAnsi="Times New Roman" w:cs="Times New Roman"/>
          <w:b/>
          <w:sz w:val="24"/>
          <w:szCs w:val="24"/>
        </w:rPr>
      </w:pPr>
      <w:r>
        <w:rPr>
          <w:rFonts w:ascii="Times New Roman" w:hAnsi="Times New Roman" w:cs="Times New Roman"/>
          <w:b/>
          <w:sz w:val="24"/>
          <w:szCs w:val="24"/>
        </w:rPr>
        <w:t>Unitatea de învățământ:</w:t>
      </w:r>
    </w:p>
    <w:p w14:paraId="363CB0EC">
      <w:pPr>
        <w:rPr>
          <w:rFonts w:ascii="Times New Roman" w:hAnsi="Times New Roman" w:cs="Times New Roman"/>
          <w:b/>
          <w:sz w:val="24"/>
          <w:szCs w:val="24"/>
        </w:rPr>
      </w:pPr>
      <w:r>
        <w:rPr>
          <w:rFonts w:ascii="Times New Roman" w:hAnsi="Times New Roman" w:cs="Times New Roman"/>
          <w:b/>
          <w:sz w:val="24"/>
          <w:szCs w:val="24"/>
        </w:rPr>
        <w:t>______________________________________________</w:t>
      </w:r>
    </w:p>
    <w:p w14:paraId="3F7B0018">
      <w:pPr>
        <w:rPr>
          <w:rFonts w:ascii="Times New Roman" w:hAnsi="Times New Roman" w:cs="Times New Roman"/>
          <w:b/>
          <w:sz w:val="24"/>
          <w:szCs w:val="24"/>
        </w:rPr>
      </w:pPr>
      <w:r>
        <w:rPr>
          <w:rFonts w:ascii="Times New Roman" w:hAnsi="Times New Roman" w:cs="Times New Roman"/>
          <w:b/>
          <w:sz w:val="24"/>
          <w:szCs w:val="24"/>
        </w:rPr>
        <w:t xml:space="preserve">Str. __________________________________, Nr. ____, </w:t>
      </w:r>
    </w:p>
    <w:p w14:paraId="4749CE1D">
      <w:pPr>
        <w:rPr>
          <w:rFonts w:ascii="Times New Roman" w:hAnsi="Times New Roman" w:cs="Times New Roman"/>
          <w:b/>
          <w:sz w:val="24"/>
          <w:szCs w:val="24"/>
        </w:rPr>
      </w:pPr>
      <w:r>
        <w:rPr>
          <w:rFonts w:ascii="Times New Roman" w:hAnsi="Times New Roman" w:cs="Times New Roman"/>
          <w:b/>
          <w:sz w:val="24"/>
          <w:szCs w:val="24"/>
        </w:rPr>
        <w:t>Loc. _________________, Judeţ __________________,</w:t>
      </w:r>
    </w:p>
    <w:p w14:paraId="72262594">
      <w:pPr>
        <w:rPr>
          <w:rFonts w:ascii="Times New Roman" w:hAnsi="Times New Roman" w:cs="Times New Roman"/>
          <w:b/>
          <w:sz w:val="24"/>
          <w:szCs w:val="24"/>
        </w:rPr>
      </w:pPr>
      <w:r>
        <w:rPr>
          <w:rFonts w:ascii="Times New Roman" w:hAnsi="Times New Roman" w:cs="Times New Roman"/>
          <w:b/>
          <w:sz w:val="24"/>
          <w:szCs w:val="24"/>
        </w:rPr>
        <w:t>E-mail: _______________________@______________,</w:t>
      </w:r>
    </w:p>
    <w:p w14:paraId="5C7AC1A6">
      <w:pPr>
        <w:rPr>
          <w:rFonts w:ascii="Times New Roman" w:hAnsi="Times New Roman" w:cs="Times New Roman"/>
          <w:b/>
          <w:sz w:val="24"/>
          <w:szCs w:val="24"/>
        </w:rPr>
      </w:pPr>
      <w:r>
        <w:rPr>
          <w:rFonts w:ascii="Times New Roman" w:hAnsi="Times New Roman" w:cs="Times New Roman"/>
          <w:b/>
          <w:sz w:val="24"/>
          <w:szCs w:val="24"/>
        </w:rPr>
        <w:t>Tel.: ____________________</w:t>
      </w:r>
    </w:p>
    <w:p w14:paraId="62EFD9EE">
      <w:pPr>
        <w:rPr>
          <w:rFonts w:ascii="Times New Roman" w:hAnsi="Times New Roman" w:cs="Times New Roman"/>
          <w:b/>
          <w:sz w:val="24"/>
          <w:szCs w:val="24"/>
          <w:u w:val="single"/>
        </w:rPr>
      </w:pPr>
    </w:p>
    <w:p w14:paraId="05C4BE4F">
      <w:pPr>
        <w:rPr>
          <w:rFonts w:ascii="Times New Roman" w:hAnsi="Times New Roman" w:cs="Times New Roman"/>
          <w:b/>
          <w:sz w:val="24"/>
          <w:szCs w:val="24"/>
        </w:rPr>
      </w:pPr>
      <w:r>
        <w:rPr>
          <w:rFonts w:ascii="Times New Roman" w:hAnsi="Times New Roman" w:cs="Times New Roman"/>
          <w:b/>
          <w:sz w:val="24"/>
          <w:szCs w:val="24"/>
        </w:rPr>
        <w:t>Vă rugăm să completați corect datele de pe fișă!</w:t>
      </w:r>
    </w:p>
    <w:p w14:paraId="1C2C486F">
      <w:pPr>
        <w:rPr>
          <w:rFonts w:ascii="Times New Roman" w:hAnsi="Times New Roman" w:cs="Times New Roman"/>
          <w:b/>
          <w:sz w:val="24"/>
          <w:szCs w:val="24"/>
        </w:rPr>
      </w:pPr>
      <w:r>
        <w:rPr>
          <w:rFonts w:ascii="Times New Roman" w:hAnsi="Times New Roman" w:cs="Times New Roman"/>
          <w:b/>
          <w:sz w:val="24"/>
          <w:szCs w:val="24"/>
        </w:rPr>
        <w:t>EXEMPLU: PRODAN IOANA – a IX-a – Secțiunea I.1: Titlul lucrării</w:t>
      </w:r>
    </w:p>
    <w:p w14:paraId="499BB7DE">
      <w:pPr>
        <w:rPr>
          <w:rFonts w:ascii="Times New Roman" w:hAnsi="Times New Roman" w:cs="Times New Roman"/>
          <w:b/>
          <w:sz w:val="24"/>
          <w:szCs w:val="24"/>
        </w:rPr>
      </w:pPr>
      <w:r>
        <w:rPr>
          <w:rFonts w:ascii="Times New Roman" w:hAnsi="Times New Roman" w:cs="Times New Roman"/>
          <w:b/>
          <w:sz w:val="24"/>
          <w:szCs w:val="24"/>
        </w:rPr>
        <w:t>(numele persoanelor se completează cu majuscule și cu diacritice)</w:t>
      </w:r>
    </w:p>
    <w:p w14:paraId="21BB2B46">
      <w:pPr>
        <w:rPr>
          <w:rFonts w:ascii="Times New Roman" w:hAnsi="Times New Roman" w:cs="Times New Roman"/>
          <w:b/>
          <w:sz w:val="24"/>
          <w:szCs w:val="24"/>
        </w:rPr>
      </w:pPr>
      <w:r>
        <w:rPr>
          <w:rFonts w:ascii="Times New Roman" w:hAnsi="Times New Roman" w:cs="Times New Roman"/>
          <w:b/>
          <w:sz w:val="24"/>
          <w:szCs w:val="24"/>
        </w:rPr>
        <w:t xml:space="preserve">Fișa se trimite </w:t>
      </w:r>
      <w:r>
        <w:rPr>
          <w:rFonts w:ascii="Times New Roman" w:hAnsi="Times New Roman" w:cs="Times New Roman"/>
          <w:b/>
          <w:sz w:val="24"/>
          <w:szCs w:val="24"/>
          <w:u w:val="single"/>
        </w:rPr>
        <w:t xml:space="preserve">obligatoriu </w:t>
      </w:r>
      <w:r>
        <w:rPr>
          <w:rFonts w:ascii="Times New Roman" w:hAnsi="Times New Roman" w:cs="Times New Roman"/>
          <w:b/>
          <w:sz w:val="24"/>
          <w:szCs w:val="24"/>
        </w:rPr>
        <w:t>pe e-mail în format word!</w:t>
      </w:r>
    </w:p>
    <w:p w14:paraId="3470644A">
      <w:pPr>
        <w:rPr>
          <w:rFonts w:ascii="Times New Roman" w:hAnsi="Times New Roman" w:cs="Times New Roman"/>
          <w:b/>
          <w:sz w:val="24"/>
          <w:szCs w:val="24"/>
        </w:rPr>
      </w:pPr>
    </w:p>
    <w:tbl>
      <w:tblPr>
        <w:tblStyle w:val="3"/>
        <w:tblW w:w="97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676"/>
        <w:gridCol w:w="1510"/>
        <w:gridCol w:w="4178"/>
      </w:tblGrid>
      <w:tr w14:paraId="48AB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14:paraId="63882E08">
            <w:pPr>
              <w:rPr>
                <w:rFonts w:ascii="Times New Roman" w:hAnsi="Times New Roman" w:cs="Times New Roman"/>
                <w:b/>
                <w:sz w:val="24"/>
                <w:szCs w:val="24"/>
              </w:rPr>
            </w:pPr>
            <w:r>
              <w:rPr>
                <w:rFonts w:ascii="Times New Roman" w:hAnsi="Times New Roman" w:cs="Times New Roman"/>
                <w:b/>
                <w:sz w:val="24"/>
                <w:szCs w:val="24"/>
              </w:rPr>
              <w:t>Nr. Crt.</w:t>
            </w:r>
          </w:p>
        </w:tc>
        <w:tc>
          <w:tcPr>
            <w:tcW w:w="2676" w:type="dxa"/>
            <w:tcBorders>
              <w:top w:val="single" w:color="auto" w:sz="4" w:space="0"/>
              <w:left w:val="single" w:color="auto" w:sz="4" w:space="0"/>
              <w:bottom w:val="single" w:color="auto" w:sz="4" w:space="0"/>
              <w:right w:val="single" w:color="auto" w:sz="4" w:space="0"/>
            </w:tcBorders>
          </w:tcPr>
          <w:p w14:paraId="652635CE">
            <w:pPr>
              <w:rPr>
                <w:rFonts w:ascii="Times New Roman" w:hAnsi="Times New Roman" w:cs="Times New Roman"/>
                <w:b/>
                <w:sz w:val="24"/>
                <w:szCs w:val="24"/>
              </w:rPr>
            </w:pPr>
            <w:r>
              <w:rPr>
                <w:rFonts w:ascii="Times New Roman" w:hAnsi="Times New Roman" w:cs="Times New Roman"/>
                <w:b/>
                <w:sz w:val="24"/>
                <w:szCs w:val="24"/>
              </w:rPr>
              <w:t>NUME ȘI PRENUME</w:t>
            </w:r>
          </w:p>
          <w:p w14:paraId="0FBF2FFB">
            <w:pPr>
              <w:rPr>
                <w:rFonts w:ascii="Times New Roman" w:hAnsi="Times New Roman" w:cs="Times New Roman"/>
                <w:b/>
                <w:sz w:val="24"/>
                <w:szCs w:val="24"/>
              </w:rPr>
            </w:pPr>
            <w:r>
              <w:rPr>
                <w:rFonts w:ascii="Times New Roman" w:hAnsi="Times New Roman" w:cs="Times New Roman"/>
                <w:b/>
                <w:sz w:val="24"/>
                <w:szCs w:val="24"/>
              </w:rPr>
              <w:t xml:space="preserve">elev / </w:t>
            </w:r>
          </w:p>
        </w:tc>
        <w:tc>
          <w:tcPr>
            <w:tcW w:w="1510" w:type="dxa"/>
            <w:tcBorders>
              <w:top w:val="single" w:color="auto" w:sz="4" w:space="0"/>
              <w:left w:val="single" w:color="auto" w:sz="4" w:space="0"/>
              <w:bottom w:val="single" w:color="auto" w:sz="4" w:space="0"/>
              <w:right w:val="single" w:color="auto" w:sz="4" w:space="0"/>
            </w:tcBorders>
          </w:tcPr>
          <w:p w14:paraId="21565D21">
            <w:pPr>
              <w:rPr>
                <w:rFonts w:ascii="Times New Roman" w:hAnsi="Times New Roman" w:cs="Times New Roman"/>
                <w:b/>
                <w:sz w:val="24"/>
                <w:szCs w:val="24"/>
              </w:rPr>
            </w:pPr>
            <w:r>
              <w:rPr>
                <w:rFonts w:ascii="Times New Roman" w:hAnsi="Times New Roman" w:cs="Times New Roman"/>
                <w:b/>
                <w:sz w:val="24"/>
                <w:szCs w:val="24"/>
              </w:rPr>
              <w:t xml:space="preserve">Clasa </w:t>
            </w:r>
          </w:p>
        </w:tc>
        <w:tc>
          <w:tcPr>
            <w:tcW w:w="4178" w:type="dxa"/>
            <w:tcBorders>
              <w:top w:val="single" w:color="auto" w:sz="4" w:space="0"/>
              <w:left w:val="single" w:color="auto" w:sz="4" w:space="0"/>
              <w:bottom w:val="single" w:color="auto" w:sz="4" w:space="0"/>
              <w:right w:val="single" w:color="auto" w:sz="4" w:space="0"/>
            </w:tcBorders>
          </w:tcPr>
          <w:p w14:paraId="0536BD0B">
            <w:pPr>
              <w:rPr>
                <w:rFonts w:ascii="Times New Roman" w:hAnsi="Times New Roman" w:cs="Times New Roman"/>
                <w:b/>
                <w:sz w:val="24"/>
                <w:szCs w:val="24"/>
              </w:rPr>
            </w:pPr>
            <w:r>
              <w:rPr>
                <w:rFonts w:ascii="Times New Roman" w:hAnsi="Times New Roman" w:cs="Times New Roman"/>
                <w:b/>
                <w:sz w:val="24"/>
                <w:szCs w:val="24"/>
              </w:rPr>
              <w:t xml:space="preserve">Secțiune: Titlul lucrării </w:t>
            </w:r>
          </w:p>
          <w:p w14:paraId="45692A23">
            <w:pPr>
              <w:rPr>
                <w:rFonts w:ascii="Times New Roman" w:hAnsi="Times New Roman" w:cs="Times New Roman"/>
                <w:b/>
                <w:sz w:val="24"/>
                <w:szCs w:val="24"/>
              </w:rPr>
            </w:pPr>
          </w:p>
        </w:tc>
      </w:tr>
      <w:tr w14:paraId="0987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14:paraId="6EF31FF2">
            <w:pPr>
              <w:rPr>
                <w:rFonts w:ascii="Times New Roman" w:hAnsi="Times New Roman" w:cs="Times New Roman"/>
                <w:sz w:val="24"/>
                <w:szCs w:val="24"/>
              </w:rPr>
            </w:pPr>
            <w:r>
              <w:rPr>
                <w:rFonts w:ascii="Times New Roman" w:hAnsi="Times New Roman" w:cs="Times New Roman"/>
                <w:sz w:val="24"/>
                <w:szCs w:val="24"/>
              </w:rPr>
              <w:t>1.</w:t>
            </w:r>
          </w:p>
        </w:tc>
        <w:tc>
          <w:tcPr>
            <w:tcW w:w="2676" w:type="dxa"/>
            <w:tcBorders>
              <w:top w:val="single" w:color="auto" w:sz="4" w:space="0"/>
              <w:left w:val="single" w:color="auto" w:sz="4" w:space="0"/>
              <w:bottom w:val="single" w:color="auto" w:sz="4" w:space="0"/>
              <w:right w:val="single" w:color="auto" w:sz="4" w:space="0"/>
            </w:tcBorders>
          </w:tcPr>
          <w:p w14:paraId="2423241F">
            <w:pPr>
              <w:rPr>
                <w:rFonts w:ascii="Times New Roman" w:hAnsi="Times New Roman" w:cs="Times New Roman"/>
                <w:sz w:val="24"/>
                <w:szCs w:val="24"/>
              </w:rPr>
            </w:pPr>
          </w:p>
        </w:tc>
        <w:tc>
          <w:tcPr>
            <w:tcW w:w="1510" w:type="dxa"/>
            <w:tcBorders>
              <w:top w:val="single" w:color="auto" w:sz="4" w:space="0"/>
              <w:left w:val="single" w:color="auto" w:sz="4" w:space="0"/>
              <w:bottom w:val="single" w:color="auto" w:sz="4" w:space="0"/>
              <w:right w:val="single" w:color="auto" w:sz="4" w:space="0"/>
            </w:tcBorders>
          </w:tcPr>
          <w:p w14:paraId="48914128">
            <w:pPr>
              <w:rPr>
                <w:rFonts w:ascii="Times New Roman" w:hAnsi="Times New Roman" w:cs="Times New Roman"/>
                <w:sz w:val="24"/>
                <w:szCs w:val="24"/>
              </w:rPr>
            </w:pPr>
          </w:p>
        </w:tc>
        <w:tc>
          <w:tcPr>
            <w:tcW w:w="4178" w:type="dxa"/>
            <w:tcBorders>
              <w:top w:val="single" w:color="auto" w:sz="4" w:space="0"/>
              <w:left w:val="single" w:color="auto" w:sz="4" w:space="0"/>
              <w:bottom w:val="single" w:color="auto" w:sz="4" w:space="0"/>
              <w:right w:val="single" w:color="auto" w:sz="4" w:space="0"/>
            </w:tcBorders>
          </w:tcPr>
          <w:p w14:paraId="41B31A30">
            <w:pPr>
              <w:rPr>
                <w:rFonts w:ascii="Times New Roman" w:hAnsi="Times New Roman" w:cs="Times New Roman"/>
                <w:sz w:val="24"/>
                <w:szCs w:val="24"/>
              </w:rPr>
            </w:pPr>
          </w:p>
        </w:tc>
      </w:tr>
      <w:tr w14:paraId="072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14:paraId="1A736DAE">
            <w:pPr>
              <w:rPr>
                <w:rFonts w:ascii="Times New Roman" w:hAnsi="Times New Roman" w:cs="Times New Roman"/>
                <w:sz w:val="24"/>
                <w:szCs w:val="24"/>
              </w:rPr>
            </w:pPr>
            <w:r>
              <w:rPr>
                <w:rFonts w:ascii="Times New Roman" w:hAnsi="Times New Roman" w:cs="Times New Roman"/>
                <w:sz w:val="24"/>
                <w:szCs w:val="24"/>
              </w:rPr>
              <w:t>2.</w:t>
            </w:r>
          </w:p>
        </w:tc>
        <w:tc>
          <w:tcPr>
            <w:tcW w:w="2676" w:type="dxa"/>
            <w:tcBorders>
              <w:top w:val="single" w:color="auto" w:sz="4" w:space="0"/>
              <w:left w:val="single" w:color="auto" w:sz="4" w:space="0"/>
              <w:bottom w:val="single" w:color="auto" w:sz="4" w:space="0"/>
              <w:right w:val="single" w:color="auto" w:sz="4" w:space="0"/>
            </w:tcBorders>
          </w:tcPr>
          <w:p w14:paraId="337392D9">
            <w:pPr>
              <w:rPr>
                <w:rFonts w:ascii="Times New Roman" w:hAnsi="Times New Roman" w:cs="Times New Roman"/>
                <w:sz w:val="24"/>
                <w:szCs w:val="24"/>
              </w:rPr>
            </w:pPr>
          </w:p>
        </w:tc>
        <w:tc>
          <w:tcPr>
            <w:tcW w:w="1510" w:type="dxa"/>
            <w:tcBorders>
              <w:top w:val="single" w:color="auto" w:sz="4" w:space="0"/>
              <w:left w:val="single" w:color="auto" w:sz="4" w:space="0"/>
              <w:bottom w:val="single" w:color="auto" w:sz="4" w:space="0"/>
              <w:right w:val="single" w:color="auto" w:sz="4" w:space="0"/>
            </w:tcBorders>
          </w:tcPr>
          <w:p w14:paraId="6D5A669A">
            <w:pPr>
              <w:rPr>
                <w:rFonts w:ascii="Times New Roman" w:hAnsi="Times New Roman" w:cs="Times New Roman"/>
                <w:sz w:val="24"/>
                <w:szCs w:val="24"/>
              </w:rPr>
            </w:pPr>
          </w:p>
        </w:tc>
        <w:tc>
          <w:tcPr>
            <w:tcW w:w="4178" w:type="dxa"/>
            <w:tcBorders>
              <w:top w:val="single" w:color="auto" w:sz="4" w:space="0"/>
              <w:left w:val="single" w:color="auto" w:sz="4" w:space="0"/>
              <w:bottom w:val="single" w:color="auto" w:sz="4" w:space="0"/>
              <w:right w:val="single" w:color="auto" w:sz="4" w:space="0"/>
            </w:tcBorders>
          </w:tcPr>
          <w:p w14:paraId="6FBEBFBC">
            <w:pPr>
              <w:rPr>
                <w:rFonts w:ascii="Times New Roman" w:hAnsi="Times New Roman" w:cs="Times New Roman"/>
                <w:sz w:val="24"/>
                <w:szCs w:val="24"/>
              </w:rPr>
            </w:pPr>
          </w:p>
        </w:tc>
      </w:tr>
      <w:tr w14:paraId="6F0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14:paraId="37DBFC61">
            <w:pPr>
              <w:rPr>
                <w:rFonts w:ascii="Times New Roman" w:hAnsi="Times New Roman" w:cs="Times New Roman"/>
                <w:sz w:val="24"/>
                <w:szCs w:val="24"/>
              </w:rPr>
            </w:pPr>
            <w:r>
              <w:rPr>
                <w:rFonts w:ascii="Times New Roman" w:hAnsi="Times New Roman" w:cs="Times New Roman"/>
                <w:sz w:val="24"/>
                <w:szCs w:val="24"/>
              </w:rPr>
              <w:t>3.</w:t>
            </w:r>
          </w:p>
        </w:tc>
        <w:tc>
          <w:tcPr>
            <w:tcW w:w="2676" w:type="dxa"/>
            <w:tcBorders>
              <w:top w:val="single" w:color="auto" w:sz="4" w:space="0"/>
              <w:left w:val="single" w:color="auto" w:sz="4" w:space="0"/>
              <w:bottom w:val="single" w:color="auto" w:sz="4" w:space="0"/>
              <w:right w:val="single" w:color="auto" w:sz="4" w:space="0"/>
            </w:tcBorders>
          </w:tcPr>
          <w:p w14:paraId="2E7CC001">
            <w:pPr>
              <w:rPr>
                <w:rFonts w:ascii="Times New Roman" w:hAnsi="Times New Roman" w:cs="Times New Roman"/>
                <w:sz w:val="24"/>
                <w:szCs w:val="24"/>
              </w:rPr>
            </w:pPr>
          </w:p>
        </w:tc>
        <w:tc>
          <w:tcPr>
            <w:tcW w:w="1510" w:type="dxa"/>
            <w:tcBorders>
              <w:top w:val="single" w:color="auto" w:sz="4" w:space="0"/>
              <w:left w:val="single" w:color="auto" w:sz="4" w:space="0"/>
              <w:bottom w:val="single" w:color="auto" w:sz="4" w:space="0"/>
              <w:right w:val="single" w:color="auto" w:sz="4" w:space="0"/>
            </w:tcBorders>
          </w:tcPr>
          <w:p w14:paraId="22D14986">
            <w:pPr>
              <w:rPr>
                <w:rFonts w:ascii="Times New Roman" w:hAnsi="Times New Roman" w:cs="Times New Roman"/>
                <w:sz w:val="24"/>
                <w:szCs w:val="24"/>
              </w:rPr>
            </w:pPr>
          </w:p>
        </w:tc>
        <w:tc>
          <w:tcPr>
            <w:tcW w:w="4178" w:type="dxa"/>
            <w:tcBorders>
              <w:top w:val="single" w:color="auto" w:sz="4" w:space="0"/>
              <w:left w:val="single" w:color="auto" w:sz="4" w:space="0"/>
              <w:bottom w:val="single" w:color="auto" w:sz="4" w:space="0"/>
              <w:right w:val="single" w:color="auto" w:sz="4" w:space="0"/>
            </w:tcBorders>
          </w:tcPr>
          <w:p w14:paraId="4A70E3FF">
            <w:pPr>
              <w:rPr>
                <w:rFonts w:ascii="Times New Roman" w:hAnsi="Times New Roman" w:cs="Times New Roman"/>
                <w:sz w:val="24"/>
                <w:szCs w:val="24"/>
              </w:rPr>
            </w:pPr>
          </w:p>
        </w:tc>
      </w:tr>
    </w:tbl>
    <w:p w14:paraId="6B25BC58">
      <w:pPr>
        <w:rPr>
          <w:rFonts w:ascii="Times New Roman" w:hAnsi="Times New Roman" w:cs="Times New Roman"/>
          <w:sz w:val="24"/>
          <w:szCs w:val="24"/>
        </w:rPr>
      </w:pPr>
      <w:r>
        <w:rPr>
          <w:rFonts w:ascii="Times New Roman" w:hAnsi="Times New Roman" w:cs="Times New Roman"/>
          <w:b/>
          <w:sz w:val="24"/>
          <w:szCs w:val="24"/>
        </w:rPr>
        <w:t>Coordonator:</w:t>
      </w:r>
    </w:p>
    <w:p w14:paraId="53661985">
      <w:pPr>
        <w:rPr>
          <w:rFonts w:ascii="Times New Roman" w:hAnsi="Times New Roman" w:cs="Times New Roman"/>
          <w:sz w:val="24"/>
          <w:szCs w:val="24"/>
        </w:rPr>
      </w:pPr>
      <w:r>
        <w:rPr>
          <w:rFonts w:ascii="Times New Roman" w:hAnsi="Times New Roman" w:cs="Times New Roman"/>
          <w:sz w:val="24"/>
          <w:szCs w:val="24"/>
        </w:rPr>
        <w:t>Nume: Băbăscu Melania</w:t>
      </w:r>
    </w:p>
    <w:p w14:paraId="043D9694">
      <w:pPr>
        <w:rPr>
          <w:rFonts w:ascii="Times New Roman" w:hAnsi="Times New Roman" w:cs="Times New Roman"/>
          <w:sz w:val="24"/>
          <w:szCs w:val="24"/>
        </w:rPr>
      </w:pPr>
      <w:r>
        <w:rPr>
          <w:rFonts w:ascii="Times New Roman" w:hAnsi="Times New Roman" w:cs="Times New Roman"/>
          <w:sz w:val="24"/>
          <w:szCs w:val="24"/>
        </w:rPr>
        <w:t xml:space="preserve"> </w:t>
      </w:r>
    </w:p>
    <w:p w14:paraId="4E707FBE">
      <w:pPr>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Bold">
    <w:altName w:val="Times New Roman"/>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EE"/>
    <w:family w:val="auto"/>
    <w:pitch w:val="default"/>
    <w:sig w:usb0="00000000"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02199"/>
    <w:multiLevelType w:val="multilevel"/>
    <w:tmpl w:val="18802199"/>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8F2A3E"/>
    <w:multiLevelType w:val="multilevel"/>
    <w:tmpl w:val="248F2A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3DE7EF2"/>
    <w:multiLevelType w:val="multilevel"/>
    <w:tmpl w:val="33DE7EF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81050F"/>
    <w:multiLevelType w:val="multilevel"/>
    <w:tmpl w:val="3F81050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3560C1F"/>
    <w:multiLevelType w:val="multilevel"/>
    <w:tmpl w:val="43560C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75C4891"/>
    <w:multiLevelType w:val="multilevel"/>
    <w:tmpl w:val="475C489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42C66D7"/>
    <w:multiLevelType w:val="multilevel"/>
    <w:tmpl w:val="542C66D7"/>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A8"/>
    <w:rsid w:val="00137AD5"/>
    <w:rsid w:val="00176106"/>
    <w:rsid w:val="00276451"/>
    <w:rsid w:val="00306791"/>
    <w:rsid w:val="0050545E"/>
    <w:rsid w:val="006D5B76"/>
    <w:rsid w:val="0075541A"/>
    <w:rsid w:val="0080028C"/>
    <w:rsid w:val="009167F3"/>
    <w:rsid w:val="00930E7E"/>
    <w:rsid w:val="009D31DE"/>
    <w:rsid w:val="009E736C"/>
    <w:rsid w:val="00A44C97"/>
    <w:rsid w:val="00B14364"/>
    <w:rsid w:val="00BA5103"/>
    <w:rsid w:val="00BF3355"/>
    <w:rsid w:val="00CD005A"/>
    <w:rsid w:val="00F952A8"/>
    <w:rsid w:val="00FB00C1"/>
    <w:rsid w:val="057E09B1"/>
    <w:rsid w:val="10397EDD"/>
    <w:rsid w:val="134E527D"/>
    <w:rsid w:val="146D033D"/>
    <w:rsid w:val="20681E16"/>
    <w:rsid w:val="321E7A10"/>
    <w:rsid w:val="4C89644E"/>
    <w:rsid w:val="4E7568B6"/>
    <w:rsid w:val="5BCF15FF"/>
    <w:rsid w:val="61AD7DE6"/>
    <w:rsid w:val="7AFC187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1111</Words>
  <Characters>6334</Characters>
  <Lines>52</Lines>
  <Paragraphs>14</Paragraphs>
  <TotalTime>9</TotalTime>
  <ScaleCrop>false</ScaleCrop>
  <LinksUpToDate>false</LinksUpToDate>
  <CharactersWithSpaces>7431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2024-11-03T16:35:00Z</dcterms:created>
  <dc:creator>admin</dc:creator>
  <cp:lastModifiedBy>HP</cp:lastModifiedBy>
  <dcterms:modified xsi:type="dcterms:W3CDTF">2026-05-12T05:46:03Z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0E8C198A495E4C5C87C344E316A75A07_13</vt:lpwstr>
  </property>
</Properties>
</file>