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270"/>
        <w:gridCol w:w="1980"/>
      </w:tblGrid>
      <w:tr w:rsidR="00AD3623" w:rsidTr="00AD3623">
        <w:tc>
          <w:tcPr>
            <w:tcW w:w="2160" w:type="dxa"/>
            <w:vAlign w:val="center"/>
          </w:tcPr>
          <w:p w:rsidR="00AD3623" w:rsidRDefault="00AD3623" w:rsidP="00DB21A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593043A" wp14:editId="1415FE50">
                  <wp:extent cx="864973" cy="858880"/>
                  <wp:effectExtent l="0" t="0" r="0" b="0"/>
                  <wp:docPr id="9" name="Picture 9" descr="C:\Users\admin\Desktop\sig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sigl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889" cy="862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0" w:type="dxa"/>
          </w:tcPr>
          <w:p w:rsidR="00AD3623" w:rsidRPr="008803E7" w:rsidRDefault="00AD3623" w:rsidP="00DB21AC">
            <w:pPr>
              <w:pBdr>
                <w:bottom w:val="single" w:sz="4" w:space="1" w:color="auto"/>
              </w:pBdr>
              <w:jc w:val="center"/>
              <w:rPr>
                <w:bCs/>
                <w:caps/>
                <w:sz w:val="22"/>
                <w:szCs w:val="22"/>
              </w:rPr>
            </w:pPr>
            <w:r w:rsidRPr="008803E7">
              <w:rPr>
                <w:bCs/>
                <w:caps/>
                <w:sz w:val="22"/>
                <w:szCs w:val="22"/>
              </w:rPr>
              <w:t>Ministerul Educației NAŢIONALE</w:t>
            </w:r>
          </w:p>
          <w:p w:rsidR="00AD3623" w:rsidRPr="008803E7" w:rsidRDefault="00AD3623" w:rsidP="00DB21AC">
            <w:pPr>
              <w:pBdr>
                <w:bottom w:val="single" w:sz="4" w:space="1" w:color="auto"/>
              </w:pBdr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8803E7">
              <w:rPr>
                <w:b/>
                <w:bCs/>
                <w:caps/>
                <w:sz w:val="22"/>
                <w:szCs w:val="22"/>
              </w:rPr>
              <w:t>Colegiul  Economic  „Dimitrie  Cantemir”  Suceava</w:t>
            </w:r>
          </w:p>
          <w:p w:rsidR="00AD3623" w:rsidRPr="008803E7" w:rsidRDefault="00AD3623" w:rsidP="00DB21AC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8803E7">
              <w:rPr>
                <w:sz w:val="20"/>
                <w:szCs w:val="20"/>
              </w:rPr>
              <w:t>Str. prof. Leca Morariu, nr. 17 A, cod 720174</w:t>
            </w:r>
          </w:p>
          <w:p w:rsidR="00AD3623" w:rsidRPr="008803E7" w:rsidRDefault="00AD3623" w:rsidP="00DB21AC">
            <w:pPr>
              <w:pBdr>
                <w:bottom w:val="single" w:sz="4" w:space="1" w:color="auto"/>
              </w:pBdr>
              <w:jc w:val="center"/>
              <w:rPr>
                <w:sz w:val="15"/>
                <w:szCs w:val="15"/>
              </w:rPr>
            </w:pPr>
            <w:r w:rsidRPr="008803E7">
              <w:rPr>
                <w:sz w:val="15"/>
                <w:szCs w:val="15"/>
              </w:rPr>
              <w:t xml:space="preserve">tel./ fax: 0230-520462; e-mail: </w:t>
            </w:r>
            <w:hyperlink r:id="rId5" w:history="1">
              <w:r w:rsidRPr="008803E7">
                <w:rPr>
                  <w:rStyle w:val="Hyperlink"/>
                  <w:color w:val="auto"/>
                  <w:sz w:val="15"/>
                  <w:szCs w:val="15"/>
                  <w:u w:val="none"/>
                </w:rPr>
                <w:t>economic.suceava@yahoo.com</w:t>
              </w:r>
            </w:hyperlink>
            <w:r w:rsidRPr="008803E7">
              <w:rPr>
                <w:rStyle w:val="Hyperlink"/>
                <w:color w:val="auto"/>
                <w:sz w:val="15"/>
                <w:szCs w:val="15"/>
                <w:u w:val="none"/>
              </w:rPr>
              <w:t xml:space="preserve">; </w:t>
            </w:r>
            <w:r w:rsidRPr="008803E7">
              <w:rPr>
                <w:sz w:val="15"/>
                <w:szCs w:val="15"/>
              </w:rPr>
              <w:t>http://www.cedcsv.ro</w:t>
            </w:r>
          </w:p>
          <w:p w:rsidR="00AD3623" w:rsidRPr="009425C5" w:rsidRDefault="00AD3623" w:rsidP="00DB21AC">
            <w:pPr>
              <w:jc w:val="right"/>
              <w:rPr>
                <w:i/>
                <w:sz w:val="15"/>
                <w:szCs w:val="15"/>
              </w:rPr>
            </w:pPr>
            <w:r w:rsidRPr="009425C5">
              <w:rPr>
                <w:i/>
                <w:sz w:val="15"/>
                <w:szCs w:val="15"/>
              </w:rPr>
              <w:t>Operator de date cu caracter personal nr. 34253</w:t>
            </w:r>
          </w:p>
        </w:tc>
        <w:tc>
          <w:tcPr>
            <w:tcW w:w="1980" w:type="dxa"/>
            <w:vAlign w:val="center"/>
          </w:tcPr>
          <w:p w:rsidR="00AD3623" w:rsidRDefault="00AD3623" w:rsidP="00DB21A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ACA035A" wp14:editId="22EF67B1">
                  <wp:extent cx="1171177" cy="484385"/>
                  <wp:effectExtent l="0" t="0" r="0" b="0"/>
                  <wp:docPr id="1" name="Picture 1" descr="Image result for romania2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romania20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550" cy="487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4684" w:rsidRDefault="00AD3623">
      <w:r>
        <w:t xml:space="preserve">                                     </w:t>
      </w:r>
    </w:p>
    <w:p w:rsidR="00AD3623" w:rsidRDefault="00AD3623" w:rsidP="00AD3623">
      <w:pPr>
        <w:jc w:val="center"/>
        <w:rPr>
          <w:rFonts w:ascii="Times New Roman" w:hAnsi="Times New Roman"/>
          <w:bCs/>
          <w:sz w:val="24"/>
          <w:lang w:val="ro-RO"/>
        </w:rPr>
      </w:pPr>
      <w:r>
        <w:t xml:space="preserve">                                                                      </w:t>
      </w:r>
      <w:r>
        <w:rPr>
          <w:rFonts w:ascii="Times New Roman" w:hAnsi="Times New Roman"/>
          <w:bCs/>
          <w:sz w:val="24"/>
          <w:lang w:val="ro-RO"/>
        </w:rPr>
        <w:t xml:space="preserve">                 </w:t>
      </w:r>
      <w:r w:rsidR="00403FC6">
        <w:rPr>
          <w:rFonts w:ascii="Times New Roman" w:hAnsi="Times New Roman"/>
          <w:bCs/>
          <w:sz w:val="24"/>
          <w:lang w:val="ro-RO"/>
        </w:rPr>
        <w:t>Aviz C.A. din 17.10.2019</w:t>
      </w:r>
      <w:bookmarkStart w:id="0" w:name="_GoBack"/>
      <w:bookmarkEnd w:id="0"/>
      <w:r>
        <w:rPr>
          <w:rFonts w:ascii="Times New Roman" w:hAnsi="Times New Roman"/>
          <w:bCs/>
          <w:sz w:val="24"/>
          <w:lang w:val="ro-RO"/>
        </w:rPr>
        <w:t xml:space="preserve"> </w:t>
      </w:r>
    </w:p>
    <w:p w:rsidR="00AD3623" w:rsidRDefault="00AD3623" w:rsidP="00AD3623">
      <w:pPr>
        <w:jc w:val="center"/>
        <w:rPr>
          <w:rFonts w:ascii="Times New Roman" w:hAnsi="Times New Roman"/>
          <w:bCs/>
          <w:sz w:val="24"/>
          <w:lang w:val="ro-RO"/>
        </w:rPr>
      </w:pPr>
      <w:r>
        <w:rPr>
          <w:rFonts w:ascii="Times New Roman" w:hAnsi="Times New Roman"/>
          <w:bCs/>
          <w:sz w:val="24"/>
          <w:lang w:val="ro-RO"/>
        </w:rPr>
        <w:t xml:space="preserve">                                                                            Director,</w:t>
      </w:r>
    </w:p>
    <w:p w:rsidR="00AD3623" w:rsidRDefault="00AD3623" w:rsidP="00AD3623">
      <w:pPr>
        <w:jc w:val="center"/>
        <w:rPr>
          <w:rFonts w:ascii="Times New Roman" w:hAnsi="Times New Roman"/>
          <w:bCs/>
          <w:sz w:val="24"/>
          <w:lang w:val="ro-RO"/>
        </w:rPr>
      </w:pPr>
      <w:r>
        <w:rPr>
          <w:rFonts w:ascii="Times New Roman" w:hAnsi="Times New Roman"/>
          <w:bCs/>
          <w:sz w:val="24"/>
          <w:lang w:val="ro-RO"/>
        </w:rPr>
        <w:t xml:space="preserve">                                                                         prof. Corneliu Romașcu</w:t>
      </w:r>
    </w:p>
    <w:p w:rsidR="00AD3623" w:rsidRDefault="00AD3623" w:rsidP="00AD3623">
      <w:pPr>
        <w:jc w:val="center"/>
        <w:rPr>
          <w:rFonts w:ascii="Times New Roman" w:hAnsi="Times New Roman"/>
          <w:bCs/>
          <w:sz w:val="24"/>
          <w:lang w:val="ro-RO"/>
        </w:rPr>
      </w:pPr>
    </w:p>
    <w:p w:rsidR="00AD3623" w:rsidRPr="00AD3623" w:rsidRDefault="00AD3623" w:rsidP="00AD3623">
      <w:pPr>
        <w:jc w:val="center"/>
        <w:rPr>
          <w:rFonts w:ascii="Times New Roman" w:hAnsi="Times New Roman"/>
          <w:b/>
          <w:bCs/>
          <w:i/>
          <w:sz w:val="28"/>
          <w:szCs w:val="28"/>
          <w:lang w:val="ro-RO"/>
        </w:rPr>
      </w:pPr>
      <w:r w:rsidRPr="00AD3623">
        <w:rPr>
          <w:rFonts w:ascii="Times New Roman" w:hAnsi="Times New Roman"/>
          <w:b/>
          <w:bCs/>
          <w:i/>
          <w:sz w:val="28"/>
          <w:szCs w:val="28"/>
          <w:lang w:val="ro-RO"/>
        </w:rPr>
        <w:t>Instrument elaborat în cadrul CEAC, anul școlar 2019-2020</w:t>
      </w:r>
    </w:p>
    <w:p w:rsidR="00AD3623" w:rsidRDefault="00AD3623"/>
    <w:p w:rsidR="00AD3623" w:rsidRPr="00AD3623" w:rsidRDefault="00AD3623" w:rsidP="00AD3623">
      <w:pPr>
        <w:kinsoku w:val="0"/>
        <w:overflowPunct w:val="0"/>
        <w:autoSpaceDE w:val="0"/>
        <w:autoSpaceDN w:val="0"/>
        <w:adjustRightInd w:val="0"/>
        <w:spacing w:after="0" w:line="276" w:lineRule="auto"/>
        <w:ind w:right="121"/>
        <w:contextualSpacing/>
        <w:jc w:val="center"/>
        <w:rPr>
          <w:rFonts w:ascii="Times New Roman" w:eastAsia="Times New Roman" w:hAnsi="Times New Roman"/>
          <w:b/>
          <w:color w:val="26232A"/>
          <w:sz w:val="28"/>
          <w:szCs w:val="28"/>
          <w:lang w:val="ro-RO"/>
        </w:rPr>
      </w:pPr>
      <w:r w:rsidRPr="00307E28">
        <w:rPr>
          <w:rFonts w:ascii="Times New Roman" w:eastAsia="Times New Roman" w:hAnsi="Times New Roman"/>
          <w:b/>
          <w:color w:val="26232A"/>
          <w:sz w:val="24"/>
          <w:szCs w:val="24"/>
        </w:rPr>
        <w:t>P</w:t>
      </w:r>
      <w:r w:rsidRPr="00AD3623">
        <w:rPr>
          <w:rFonts w:ascii="Times New Roman" w:eastAsia="Times New Roman" w:hAnsi="Times New Roman"/>
          <w:b/>
          <w:color w:val="26232A"/>
          <w:sz w:val="28"/>
          <w:szCs w:val="28"/>
        </w:rPr>
        <w:t xml:space="preserve">lan remedial </w:t>
      </w:r>
      <w:proofErr w:type="spellStart"/>
      <w:r w:rsidRPr="00AD3623">
        <w:rPr>
          <w:rFonts w:ascii="Times New Roman" w:eastAsia="Times New Roman" w:hAnsi="Times New Roman"/>
          <w:b/>
          <w:color w:val="26232A"/>
          <w:sz w:val="28"/>
          <w:szCs w:val="28"/>
        </w:rPr>
        <w:t>propus</w:t>
      </w:r>
      <w:proofErr w:type="spellEnd"/>
      <w:r w:rsidRPr="00AD3623">
        <w:rPr>
          <w:rFonts w:ascii="Times New Roman" w:eastAsia="Times New Roman" w:hAnsi="Times New Roman"/>
          <w:b/>
          <w:color w:val="26232A"/>
          <w:sz w:val="28"/>
          <w:szCs w:val="28"/>
        </w:rPr>
        <w:t xml:space="preserve"> </w:t>
      </w:r>
      <w:proofErr w:type="spellStart"/>
      <w:r w:rsidRPr="00AD3623">
        <w:rPr>
          <w:rFonts w:ascii="Times New Roman" w:eastAsia="Times New Roman" w:hAnsi="Times New Roman"/>
          <w:b/>
          <w:color w:val="26232A"/>
          <w:sz w:val="28"/>
          <w:szCs w:val="28"/>
        </w:rPr>
        <w:t>în</w:t>
      </w:r>
      <w:proofErr w:type="spellEnd"/>
      <w:r w:rsidRPr="00AD3623">
        <w:rPr>
          <w:rFonts w:ascii="Times New Roman" w:eastAsia="Times New Roman" w:hAnsi="Times New Roman"/>
          <w:b/>
          <w:color w:val="26232A"/>
          <w:sz w:val="28"/>
          <w:szCs w:val="28"/>
        </w:rPr>
        <w:t xml:space="preserve"> </w:t>
      </w:r>
      <w:proofErr w:type="spellStart"/>
      <w:r w:rsidRPr="00AD3623">
        <w:rPr>
          <w:rFonts w:ascii="Times New Roman" w:eastAsia="Times New Roman" w:hAnsi="Times New Roman"/>
          <w:b/>
          <w:color w:val="26232A"/>
          <w:sz w:val="28"/>
          <w:szCs w:val="28"/>
        </w:rPr>
        <w:t>urma</w:t>
      </w:r>
      <w:proofErr w:type="spellEnd"/>
      <w:r w:rsidRPr="00AD3623">
        <w:rPr>
          <w:rFonts w:ascii="Times New Roman" w:eastAsia="Times New Roman" w:hAnsi="Times New Roman"/>
          <w:b/>
          <w:color w:val="26232A"/>
          <w:sz w:val="28"/>
          <w:szCs w:val="28"/>
        </w:rPr>
        <w:t xml:space="preserve"> </w:t>
      </w:r>
      <w:proofErr w:type="spellStart"/>
      <w:r w:rsidRPr="00AD3623">
        <w:rPr>
          <w:rFonts w:ascii="Times New Roman" w:eastAsia="Times New Roman" w:hAnsi="Times New Roman"/>
          <w:b/>
          <w:color w:val="26232A"/>
          <w:sz w:val="28"/>
          <w:szCs w:val="28"/>
        </w:rPr>
        <w:t>aplicării</w:t>
      </w:r>
      <w:proofErr w:type="spellEnd"/>
      <w:r w:rsidRPr="00AD3623">
        <w:rPr>
          <w:rFonts w:ascii="Times New Roman" w:eastAsia="Times New Roman" w:hAnsi="Times New Roman"/>
          <w:b/>
          <w:color w:val="26232A"/>
          <w:sz w:val="28"/>
          <w:szCs w:val="28"/>
        </w:rPr>
        <w:t xml:space="preserve"> </w:t>
      </w:r>
      <w:proofErr w:type="spellStart"/>
      <w:r w:rsidRPr="00AD3623">
        <w:rPr>
          <w:rFonts w:ascii="Times New Roman" w:eastAsia="Times New Roman" w:hAnsi="Times New Roman"/>
          <w:b/>
          <w:color w:val="26232A"/>
          <w:sz w:val="28"/>
          <w:szCs w:val="28"/>
        </w:rPr>
        <w:t>testelor</w:t>
      </w:r>
      <w:proofErr w:type="spellEnd"/>
      <w:r w:rsidRPr="00AD3623">
        <w:rPr>
          <w:rFonts w:ascii="Times New Roman" w:eastAsia="Times New Roman" w:hAnsi="Times New Roman"/>
          <w:b/>
          <w:color w:val="26232A"/>
          <w:sz w:val="28"/>
          <w:szCs w:val="28"/>
        </w:rPr>
        <w:t xml:space="preserve"> </w:t>
      </w:r>
      <w:proofErr w:type="spellStart"/>
      <w:r w:rsidRPr="00AD3623">
        <w:rPr>
          <w:rFonts w:ascii="Times New Roman" w:eastAsia="Times New Roman" w:hAnsi="Times New Roman"/>
          <w:b/>
          <w:color w:val="26232A"/>
          <w:sz w:val="28"/>
          <w:szCs w:val="28"/>
        </w:rPr>
        <w:t>inițiale</w:t>
      </w:r>
      <w:proofErr w:type="spellEnd"/>
    </w:p>
    <w:p w:rsidR="00AD3623" w:rsidRPr="00AD3623" w:rsidRDefault="00AD3623" w:rsidP="00AD3623">
      <w:pPr>
        <w:kinsoku w:val="0"/>
        <w:overflowPunct w:val="0"/>
        <w:autoSpaceDE w:val="0"/>
        <w:autoSpaceDN w:val="0"/>
        <w:adjustRightInd w:val="0"/>
        <w:spacing w:after="0" w:line="180" w:lineRule="exact"/>
        <w:rPr>
          <w:rFonts w:ascii="Times New Roman" w:hAnsi="Times New Roman"/>
          <w:sz w:val="28"/>
          <w:szCs w:val="28"/>
        </w:rPr>
      </w:pPr>
    </w:p>
    <w:p w:rsidR="00AD3623" w:rsidRPr="00307E28" w:rsidRDefault="00AD3623" w:rsidP="00AD3623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32128"/>
          <w:w w:val="115"/>
          <w:sz w:val="23"/>
          <w:szCs w:val="23"/>
        </w:rPr>
      </w:pPr>
    </w:p>
    <w:tbl>
      <w:tblPr>
        <w:tblW w:w="1530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4"/>
        <w:gridCol w:w="1806"/>
        <w:gridCol w:w="4050"/>
        <w:gridCol w:w="2340"/>
        <w:gridCol w:w="1350"/>
        <w:gridCol w:w="1415"/>
        <w:gridCol w:w="2005"/>
      </w:tblGrid>
      <w:tr w:rsidR="00AD3623" w:rsidRPr="000F220F" w:rsidTr="00AD3623"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23" w:rsidRPr="00D64C22" w:rsidRDefault="00AD3623" w:rsidP="00DB21AC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Denumirea</w:t>
            </w:r>
            <w:proofErr w:type="spellEnd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unității</w:t>
            </w:r>
            <w:proofErr w:type="spellEnd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școlare</w:t>
            </w:r>
            <w:proofErr w:type="spellEnd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/</w:t>
            </w: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Disciplina</w:t>
            </w:r>
            <w:proofErr w:type="spellEnd"/>
          </w:p>
          <w:p w:rsidR="00AD3623" w:rsidRDefault="00AD3623" w:rsidP="00DB21AC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</w:p>
          <w:p w:rsidR="00AD3623" w:rsidRDefault="00AD3623" w:rsidP="00DB21AC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</w:p>
          <w:p w:rsidR="00AD3623" w:rsidRDefault="00AD3623" w:rsidP="00DB21AC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</w:p>
          <w:p w:rsidR="00AD3623" w:rsidRPr="00D64C22" w:rsidRDefault="00AD3623" w:rsidP="00DB21AC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</w:p>
          <w:p w:rsidR="00AD3623" w:rsidRDefault="00AD3623" w:rsidP="00DB21AC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Colegiul</w:t>
            </w:r>
            <w:proofErr w:type="spellEnd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Economic ,,</w:t>
            </w: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Dimitrie</w:t>
            </w:r>
            <w:proofErr w:type="spellEnd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Cantemir</w:t>
            </w:r>
            <w:proofErr w:type="spellEnd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,, </w:t>
            </w: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Suceava</w:t>
            </w:r>
            <w:proofErr w:type="spellEnd"/>
          </w:p>
          <w:p w:rsidR="00AD3623" w:rsidRPr="00D64C22" w:rsidRDefault="00AD3623" w:rsidP="00DB21AC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</w:p>
          <w:p w:rsidR="00AD3623" w:rsidRPr="000F220F" w:rsidRDefault="00AD3623" w:rsidP="00AD3623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Disciplina</w:t>
            </w:r>
            <w:proofErr w:type="spellEnd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23" w:rsidRPr="00D64C22" w:rsidRDefault="00AD3623" w:rsidP="00AD3623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Disfuncția</w:t>
            </w:r>
            <w:proofErr w:type="spellEnd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identificată</w:t>
            </w:r>
            <w:proofErr w:type="spellEnd"/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23" w:rsidRPr="00D64C22" w:rsidRDefault="00AD3623" w:rsidP="00AD3623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Acțiuni</w:t>
            </w:r>
            <w:proofErr w:type="spellEnd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remediale</w:t>
            </w:r>
            <w:proofErr w:type="spellEnd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propuse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23" w:rsidRPr="00D64C22" w:rsidRDefault="00AD3623" w:rsidP="00AD3623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Mod de </w:t>
            </w: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realizare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23" w:rsidRPr="00D64C22" w:rsidRDefault="00AD3623" w:rsidP="00AD3623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Termen</w:t>
            </w:r>
            <w:proofErr w:type="spellEnd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de </w:t>
            </w: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realizare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23" w:rsidRPr="00D64C22" w:rsidRDefault="00AD3623" w:rsidP="00AD3623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Responsabil</w:t>
            </w:r>
            <w:proofErr w:type="spellEnd"/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623" w:rsidRPr="00D64C22" w:rsidRDefault="00AD3623" w:rsidP="00AD3623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Observații</w:t>
            </w:r>
            <w:proofErr w:type="spellEnd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/</w:t>
            </w: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măsuri</w:t>
            </w:r>
            <w:proofErr w:type="spellEnd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de </w:t>
            </w:r>
            <w:proofErr w:type="spellStart"/>
            <w:r w:rsidRPr="00D64C22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reglare</w:t>
            </w:r>
            <w:proofErr w:type="spellEnd"/>
          </w:p>
        </w:tc>
      </w:tr>
      <w:tr w:rsidR="00AD3623" w:rsidRPr="000F220F" w:rsidTr="00AD3623"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623" w:rsidRPr="000F220F" w:rsidRDefault="00AD3623" w:rsidP="00DB21AC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623" w:rsidRPr="000F220F" w:rsidRDefault="00AD3623" w:rsidP="00DB21AC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623" w:rsidRPr="00C74533" w:rsidRDefault="00AD3623" w:rsidP="00DB21AC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623" w:rsidRPr="000F220F" w:rsidRDefault="00AD3623" w:rsidP="00DB21AC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623" w:rsidRPr="000F220F" w:rsidRDefault="00AD3623" w:rsidP="00DB21AC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623" w:rsidRPr="000F220F" w:rsidRDefault="00AD3623" w:rsidP="00DB21AC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623" w:rsidRPr="000F220F" w:rsidRDefault="00AD3623" w:rsidP="00DB21AC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</w:tbl>
    <w:p w:rsidR="00AD3623" w:rsidRDefault="00AD3623" w:rsidP="00AD3623">
      <w:pPr>
        <w:jc w:val="right"/>
      </w:pPr>
    </w:p>
    <w:p w:rsidR="00AD3623" w:rsidRDefault="00AD3623" w:rsidP="00AD3623">
      <w:pPr>
        <w:jc w:val="right"/>
      </w:pPr>
    </w:p>
    <w:p w:rsidR="00AD3623" w:rsidRDefault="00AD3623" w:rsidP="00AD3623">
      <w:r>
        <w:t xml:space="preserve">                                                </w:t>
      </w:r>
      <w:proofErr w:type="spellStart"/>
      <w:r>
        <w:t>Responsabil</w:t>
      </w:r>
      <w:proofErr w:type="spellEnd"/>
      <w:r>
        <w:t xml:space="preserve"> </w:t>
      </w:r>
      <w:proofErr w:type="spellStart"/>
      <w:r>
        <w:t>catedră</w:t>
      </w:r>
      <w:proofErr w:type="spellEnd"/>
      <w:r>
        <w:t xml:space="preserve">,                                                                                                                                              </w:t>
      </w:r>
      <w:proofErr w:type="spellStart"/>
      <w:r>
        <w:t>Întocmit</w:t>
      </w:r>
      <w:proofErr w:type="spellEnd"/>
      <w:r>
        <w:t>,</w:t>
      </w:r>
    </w:p>
    <w:sectPr w:rsidR="00AD3623" w:rsidSect="00AD3623">
      <w:pgSz w:w="16834" w:h="11909" w:orient="landscape" w:code="9"/>
      <w:pgMar w:top="576" w:right="1008" w:bottom="576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623"/>
    <w:rsid w:val="00403FC6"/>
    <w:rsid w:val="00664684"/>
    <w:rsid w:val="00AD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2404B8-AD64-4A4C-AB5E-D6BB333D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62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D3623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AD3623"/>
    <w:pPr>
      <w:spacing w:after="0" w:line="240" w:lineRule="auto"/>
      <w:jc w:val="both"/>
    </w:pPr>
    <w:rPr>
      <w:rFonts w:ascii="Times New Roman" w:hAnsi="Times New Roman" w:cs="Times New Roman"/>
      <w:sz w:val="24"/>
      <w:szCs w:val="28"/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economic.suceava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Besa</dc:creator>
  <cp:keywords/>
  <dc:description/>
  <cp:lastModifiedBy>Mihaela Besa</cp:lastModifiedBy>
  <cp:revision>2</cp:revision>
  <dcterms:created xsi:type="dcterms:W3CDTF">2019-10-15T17:49:00Z</dcterms:created>
  <dcterms:modified xsi:type="dcterms:W3CDTF">2019-10-27T18:33:00Z</dcterms:modified>
</cp:coreProperties>
</file>